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84DBBD" w14:textId="77777777" w:rsidR="00574CC6" w:rsidRPr="001B1F11" w:rsidRDefault="00574CC6" w:rsidP="00574CC6">
      <w:pPr>
        <w:tabs>
          <w:tab w:val="left" w:pos="8137"/>
        </w:tabs>
        <w:spacing w:before="60" w:after="60"/>
        <w:ind w:firstLine="0"/>
        <w:jc w:val="center"/>
        <w:rPr>
          <w:rFonts w:eastAsia="Arial" w:cs="Arial"/>
          <w:b/>
          <w:bCs/>
          <w:sz w:val="20"/>
          <w:szCs w:val="20"/>
        </w:rPr>
      </w:pPr>
      <w:r w:rsidRPr="001B1F11">
        <w:rPr>
          <w:rFonts w:eastAsia="Arial" w:cs="Arial"/>
          <w:b/>
          <w:bCs/>
          <w:sz w:val="20"/>
          <w:szCs w:val="20"/>
        </w:rPr>
        <w:t>TECHNINĖ SPECIFIKACIJA</w:t>
      </w:r>
    </w:p>
    <w:p w14:paraId="61EEE65B" w14:textId="77777777" w:rsidR="00574CC6" w:rsidRPr="00BA53E3" w:rsidRDefault="00574CC6" w:rsidP="00574CC6">
      <w:pPr>
        <w:pStyle w:val="ListParagraph"/>
        <w:tabs>
          <w:tab w:val="left" w:pos="284"/>
        </w:tabs>
        <w:spacing w:before="60" w:after="60"/>
        <w:ind w:left="0" w:firstLine="0"/>
        <w:contextualSpacing w:val="0"/>
        <w:jc w:val="center"/>
        <w:rPr>
          <w:rFonts w:cs="Arial"/>
          <w:b/>
          <w:bCs/>
          <w:sz w:val="20"/>
          <w:szCs w:val="20"/>
        </w:rPr>
      </w:pPr>
    </w:p>
    <w:p w14:paraId="25082546" w14:textId="77777777" w:rsidR="00574CC6" w:rsidRPr="00CA31DD" w:rsidRDefault="00574CC6" w:rsidP="00574CC6">
      <w:pPr>
        <w:pStyle w:val="ListParagraph"/>
        <w:numPr>
          <w:ilvl w:val="0"/>
          <w:numId w:val="2"/>
        </w:numPr>
        <w:pBdr>
          <w:top w:val="single" w:sz="8" w:space="1" w:color="auto"/>
          <w:bottom w:val="single" w:sz="8" w:space="1" w:color="auto"/>
        </w:pBdr>
        <w:tabs>
          <w:tab w:val="left" w:pos="360"/>
        </w:tabs>
        <w:spacing w:before="60" w:after="60"/>
        <w:ind w:left="0" w:firstLine="0"/>
        <w:contextualSpacing w:val="0"/>
        <w:rPr>
          <w:rFonts w:eastAsia="Arial" w:cs="Arial"/>
          <w:b/>
          <w:bCs/>
          <w:sz w:val="20"/>
          <w:szCs w:val="20"/>
        </w:rPr>
      </w:pPr>
      <w:r w:rsidRPr="001B1F11">
        <w:rPr>
          <w:rFonts w:eastAsia="Arial" w:cs="Arial"/>
          <w:b/>
          <w:bCs/>
          <w:sz w:val="20"/>
          <w:szCs w:val="20"/>
        </w:rPr>
        <w:t>SĄVOKOS IR SUTRUMPINIMAI</w:t>
      </w:r>
    </w:p>
    <w:p w14:paraId="448ABDB4" w14:textId="1F5C4ADB" w:rsidR="00574CC6" w:rsidRPr="000D6BE1" w:rsidRDefault="00574CC6" w:rsidP="00574CC6">
      <w:pPr>
        <w:pStyle w:val="ListParagraph"/>
        <w:numPr>
          <w:ilvl w:val="1"/>
          <w:numId w:val="1"/>
        </w:numPr>
        <w:tabs>
          <w:tab w:val="left" w:pos="567"/>
        </w:tabs>
        <w:spacing w:before="60" w:after="60"/>
        <w:ind w:left="0" w:firstLine="0"/>
        <w:contextualSpacing w:val="0"/>
        <w:jc w:val="both"/>
        <w:rPr>
          <w:rFonts w:cs="Arial"/>
          <w:sz w:val="20"/>
          <w:szCs w:val="20"/>
        </w:rPr>
      </w:pPr>
      <w:r w:rsidRPr="000D6BE1">
        <w:rPr>
          <w:rFonts w:cs="Arial"/>
          <w:b/>
          <w:sz w:val="20"/>
          <w:szCs w:val="20"/>
        </w:rPr>
        <w:t xml:space="preserve">Užsakovas </w:t>
      </w:r>
      <w:r w:rsidRPr="000D6BE1">
        <w:rPr>
          <w:rFonts w:cs="Arial"/>
          <w:sz w:val="20"/>
          <w:szCs w:val="20"/>
        </w:rPr>
        <w:t xml:space="preserve">– </w:t>
      </w:r>
      <w:bookmarkStart w:id="0" w:name="_Hlk31698696"/>
      <w:sdt>
        <w:sdtPr>
          <w:rPr>
            <w:rFonts w:cs="Arial"/>
            <w:sz w:val="20"/>
            <w:szCs w:val="20"/>
          </w:rPr>
          <w:id w:val="1799497722"/>
          <w:placeholder>
            <w:docPart w:val="8781390A4EEB4D4DB9C5B47D3090A993"/>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EndPr/>
        <w:sdtContent>
          <w:r>
            <w:rPr>
              <w:rFonts w:cs="Arial"/>
              <w:sz w:val="20"/>
              <w:szCs w:val="20"/>
            </w:rPr>
            <w:t>AB „Energijos skirstymo operatorius“</w:t>
          </w:r>
        </w:sdtContent>
      </w:sdt>
      <w:bookmarkEnd w:id="0"/>
      <w:r w:rsidR="00581202">
        <w:rPr>
          <w:rFonts w:cs="Arial"/>
          <w:sz w:val="20"/>
          <w:szCs w:val="20"/>
        </w:rPr>
        <w:t>.</w:t>
      </w:r>
    </w:p>
    <w:p w14:paraId="199C82FA" w14:textId="77777777" w:rsidR="00574CC6" w:rsidRDefault="00574CC6" w:rsidP="00574CC6">
      <w:pPr>
        <w:pStyle w:val="ListParagraph"/>
        <w:numPr>
          <w:ilvl w:val="1"/>
          <w:numId w:val="1"/>
        </w:numPr>
        <w:tabs>
          <w:tab w:val="left" w:pos="567"/>
        </w:tabs>
        <w:spacing w:before="60" w:after="60"/>
        <w:ind w:left="0" w:firstLine="0"/>
        <w:contextualSpacing w:val="0"/>
        <w:jc w:val="both"/>
        <w:rPr>
          <w:rFonts w:cs="Arial"/>
          <w:sz w:val="20"/>
          <w:szCs w:val="20"/>
        </w:rPr>
      </w:pPr>
      <w:r w:rsidRPr="000D6BE1">
        <w:rPr>
          <w:rFonts w:cs="Arial"/>
          <w:b/>
          <w:bCs/>
          <w:sz w:val="20"/>
          <w:szCs w:val="20"/>
        </w:rPr>
        <w:t>Rangovas</w:t>
      </w:r>
      <w:r w:rsidRPr="000D6BE1">
        <w:rPr>
          <w:rFonts w:cs="Arial"/>
          <w:bCs/>
          <w:sz w:val="20"/>
          <w:szCs w:val="20"/>
        </w:rPr>
        <w:t xml:space="preserve"> – ūkio subjektas – fizinis asmuo, privatusis juridinis asmuo, viešasis juridinis asmuo, kitos organizacijos ir jų padaliniai ar tokių asmenų</w:t>
      </w:r>
      <w:r w:rsidRPr="000D6BE1">
        <w:rPr>
          <w:rFonts w:cs="Arial"/>
          <w:sz w:val="20"/>
          <w:szCs w:val="20"/>
        </w:rPr>
        <w:t xml:space="preserve"> grupė, su kuriuo Užsakovas sudaro Sutartį.</w:t>
      </w:r>
    </w:p>
    <w:p w14:paraId="24596978" w14:textId="77777777" w:rsidR="00574CC6" w:rsidRPr="00C12DF6" w:rsidRDefault="00574CC6" w:rsidP="00574CC6">
      <w:pPr>
        <w:numPr>
          <w:ilvl w:val="1"/>
          <w:numId w:val="1"/>
        </w:numPr>
        <w:tabs>
          <w:tab w:val="left" w:pos="567"/>
        </w:tabs>
        <w:spacing w:before="60" w:after="60"/>
        <w:ind w:left="0" w:firstLine="0"/>
        <w:jc w:val="both"/>
        <w:rPr>
          <w:rFonts w:cs="Arial"/>
          <w:sz w:val="20"/>
          <w:szCs w:val="20"/>
        </w:rPr>
      </w:pPr>
      <w:r w:rsidRPr="00C12DF6">
        <w:rPr>
          <w:rFonts w:cs="Arial"/>
          <w:b/>
          <w:sz w:val="20"/>
          <w:szCs w:val="20"/>
        </w:rPr>
        <w:t>Šalis</w:t>
      </w:r>
      <w:r w:rsidRPr="00C12DF6">
        <w:rPr>
          <w:rFonts w:cs="Arial"/>
          <w:sz w:val="20"/>
          <w:szCs w:val="20"/>
        </w:rPr>
        <w:t xml:space="preserve"> – </w:t>
      </w:r>
      <w:r w:rsidRPr="00116AB6">
        <w:rPr>
          <w:rFonts w:cs="Arial"/>
          <w:sz w:val="20"/>
          <w:szCs w:val="20"/>
        </w:rPr>
        <w:t>Užsakovas</w:t>
      </w:r>
      <w:r w:rsidRPr="007D48E9">
        <w:rPr>
          <w:rFonts w:cs="Arial"/>
          <w:sz w:val="20"/>
          <w:szCs w:val="20"/>
        </w:rPr>
        <w:t xml:space="preserve"> </w:t>
      </w:r>
      <w:r w:rsidRPr="00403204">
        <w:rPr>
          <w:rFonts w:cs="Arial"/>
          <w:sz w:val="20"/>
          <w:szCs w:val="20"/>
        </w:rPr>
        <w:t>arba</w:t>
      </w:r>
      <w:r w:rsidRPr="007D48E9">
        <w:rPr>
          <w:rFonts w:cs="Arial"/>
          <w:sz w:val="20"/>
          <w:szCs w:val="20"/>
        </w:rPr>
        <w:t xml:space="preserve"> </w:t>
      </w:r>
      <w:r w:rsidRPr="00C12DF6">
        <w:rPr>
          <w:rFonts w:cs="Arial"/>
          <w:sz w:val="20"/>
          <w:szCs w:val="20"/>
        </w:rPr>
        <w:t>Rangovas</w:t>
      </w:r>
      <w:r>
        <w:rPr>
          <w:rFonts w:cs="Arial"/>
          <w:sz w:val="20"/>
          <w:szCs w:val="20"/>
        </w:rPr>
        <w:t>, kiekvienas atskirai</w:t>
      </w:r>
      <w:r w:rsidRPr="00C12DF6">
        <w:rPr>
          <w:rFonts w:cs="Arial"/>
          <w:sz w:val="20"/>
          <w:szCs w:val="20"/>
        </w:rPr>
        <w:t>.</w:t>
      </w:r>
      <w:r>
        <w:rPr>
          <w:rFonts w:cs="Arial"/>
          <w:sz w:val="20"/>
          <w:szCs w:val="20"/>
        </w:rPr>
        <w:t xml:space="preserve"> Šalys – Užsakovas ir Rangovas kartu.</w:t>
      </w:r>
    </w:p>
    <w:p w14:paraId="152FE05C" w14:textId="3927BF7F" w:rsidR="00574CC6" w:rsidRPr="000D6BE1" w:rsidRDefault="00574CC6" w:rsidP="00574CC6">
      <w:pPr>
        <w:pStyle w:val="ListParagraph"/>
        <w:numPr>
          <w:ilvl w:val="1"/>
          <w:numId w:val="1"/>
        </w:numPr>
        <w:tabs>
          <w:tab w:val="left" w:pos="567"/>
        </w:tabs>
        <w:spacing w:before="60" w:after="60"/>
        <w:ind w:left="0" w:firstLine="0"/>
        <w:contextualSpacing w:val="0"/>
        <w:jc w:val="both"/>
        <w:rPr>
          <w:rFonts w:cs="Arial"/>
          <w:sz w:val="20"/>
          <w:szCs w:val="20"/>
        </w:rPr>
      </w:pPr>
      <w:r w:rsidRPr="000D6BE1">
        <w:rPr>
          <w:rFonts w:cs="Arial"/>
          <w:b/>
          <w:sz w:val="20"/>
          <w:szCs w:val="20"/>
        </w:rPr>
        <w:t>Sutartis</w:t>
      </w:r>
      <w:r w:rsidRPr="000D6BE1">
        <w:rPr>
          <w:rFonts w:cs="Arial"/>
          <w:sz w:val="20"/>
          <w:szCs w:val="20"/>
        </w:rPr>
        <w:t xml:space="preserve"> – </w:t>
      </w:r>
      <w:r w:rsidR="00581202">
        <w:rPr>
          <w:rFonts w:cs="Arial"/>
          <w:sz w:val="20"/>
          <w:szCs w:val="20"/>
        </w:rPr>
        <w:t>s</w:t>
      </w:r>
      <w:r w:rsidRPr="000D6BE1">
        <w:rPr>
          <w:rFonts w:cs="Arial"/>
          <w:sz w:val="20"/>
          <w:szCs w:val="20"/>
        </w:rPr>
        <w:t>utartis, sudaroma tarp Rangovo ir Užsakovo dėl Pirkimo objekto.</w:t>
      </w:r>
    </w:p>
    <w:p w14:paraId="68BEF300" w14:textId="69092C23" w:rsidR="00574CC6" w:rsidRPr="000D6BE1" w:rsidRDefault="00574CC6" w:rsidP="00574CC6">
      <w:pPr>
        <w:pStyle w:val="ListParagraph"/>
        <w:numPr>
          <w:ilvl w:val="1"/>
          <w:numId w:val="1"/>
        </w:numPr>
        <w:tabs>
          <w:tab w:val="left" w:pos="567"/>
        </w:tabs>
        <w:spacing w:before="60" w:after="60"/>
        <w:ind w:left="0" w:firstLine="0"/>
        <w:contextualSpacing w:val="0"/>
        <w:jc w:val="both"/>
        <w:rPr>
          <w:rFonts w:cs="Arial"/>
          <w:sz w:val="20"/>
          <w:szCs w:val="20"/>
        </w:rPr>
      </w:pPr>
      <w:r w:rsidRPr="000D6BE1">
        <w:rPr>
          <w:rFonts w:cs="Arial"/>
          <w:b/>
          <w:sz w:val="20"/>
          <w:szCs w:val="20"/>
        </w:rPr>
        <w:t>Darbai</w:t>
      </w:r>
      <w:r w:rsidRPr="000D6BE1">
        <w:rPr>
          <w:rFonts w:cs="Arial"/>
          <w:sz w:val="20"/>
          <w:szCs w:val="20"/>
        </w:rPr>
        <w:t xml:space="preserve"> – </w:t>
      </w:r>
      <w:bookmarkStart w:id="1" w:name="_Hlk34729259"/>
      <w:sdt>
        <w:sdtPr>
          <w:rPr>
            <w:rFonts w:cs="Arial"/>
            <w:sz w:val="20"/>
            <w:szCs w:val="20"/>
          </w:rPr>
          <w:id w:val="-1768386022"/>
          <w:placeholder>
            <w:docPart w:val="B4EFD684C984436F9907524D119657BF"/>
          </w:placeholder>
          <w:text/>
        </w:sdtPr>
        <w:sdtEndPr/>
        <w:sdtContent>
          <w:r w:rsidR="00581202">
            <w:rPr>
              <w:rFonts w:cs="Arial"/>
              <w:sz w:val="20"/>
              <w:szCs w:val="20"/>
            </w:rPr>
            <w:t>t</w:t>
          </w:r>
          <w:r w:rsidRPr="007758AF">
            <w:rPr>
              <w:rFonts w:cs="Arial"/>
              <w:sz w:val="20"/>
              <w:szCs w:val="20"/>
            </w:rPr>
            <w:t>ransformatorių pastočių ir skirstomųjų punktų statybinės dalies remonto darbai Vilniaus reg.</w:t>
          </w:r>
        </w:sdtContent>
      </w:sdt>
      <w:bookmarkEnd w:id="1"/>
    </w:p>
    <w:p w14:paraId="007D2F14" w14:textId="77777777" w:rsidR="00574CC6" w:rsidRPr="007E57F7" w:rsidRDefault="00574CC6" w:rsidP="00574CC6">
      <w:pPr>
        <w:pStyle w:val="ListParagraph"/>
        <w:numPr>
          <w:ilvl w:val="1"/>
          <w:numId w:val="1"/>
        </w:numPr>
        <w:tabs>
          <w:tab w:val="left" w:pos="567"/>
        </w:tabs>
        <w:spacing w:before="60" w:after="60"/>
        <w:ind w:left="0" w:firstLine="0"/>
        <w:contextualSpacing w:val="0"/>
        <w:jc w:val="both"/>
        <w:rPr>
          <w:sz w:val="20"/>
          <w:szCs w:val="20"/>
        </w:rPr>
      </w:pPr>
      <w:r w:rsidRPr="007E57F7">
        <w:rPr>
          <w:b/>
          <w:bCs/>
          <w:sz w:val="20"/>
          <w:szCs w:val="20"/>
        </w:rPr>
        <w:t>Užsakymas</w:t>
      </w:r>
      <w:r w:rsidRPr="007E57F7">
        <w:rPr>
          <w:sz w:val="20"/>
          <w:szCs w:val="20"/>
        </w:rPr>
        <w:t xml:space="preserve"> – </w:t>
      </w:r>
      <w:r w:rsidRPr="00373536">
        <w:rPr>
          <w:rFonts w:eastAsia="Arial" w:cs="Arial"/>
          <w:sz w:val="20"/>
          <w:szCs w:val="20"/>
        </w:rPr>
        <w:t xml:space="preserve">Sutarties pagrindu </w:t>
      </w:r>
      <w:r>
        <w:rPr>
          <w:rFonts w:eastAsia="Arial" w:cs="Arial"/>
          <w:sz w:val="20"/>
          <w:szCs w:val="20"/>
        </w:rPr>
        <w:t>Rangovui</w:t>
      </w:r>
      <w:r w:rsidRPr="00373536">
        <w:rPr>
          <w:rFonts w:eastAsia="Arial" w:cs="Arial"/>
          <w:sz w:val="20"/>
          <w:szCs w:val="20"/>
        </w:rPr>
        <w:t xml:space="preserve"> tekstiniu pranešimu, elektroniniu paštu ir/ar per </w:t>
      </w:r>
      <w:r>
        <w:rPr>
          <w:rFonts w:eastAsia="Arial" w:cs="Arial"/>
          <w:sz w:val="20"/>
          <w:szCs w:val="20"/>
        </w:rPr>
        <w:t>Užsakovo</w:t>
      </w:r>
      <w:r w:rsidRPr="00373536">
        <w:rPr>
          <w:rFonts w:eastAsia="Arial" w:cs="Arial"/>
          <w:sz w:val="20"/>
          <w:szCs w:val="20"/>
        </w:rPr>
        <w:t xml:space="preserve"> nurodytą informacinę sistemą teikiamas rašytinis </w:t>
      </w:r>
      <w:r w:rsidRPr="00CA31DD">
        <w:rPr>
          <w:rFonts w:eastAsia="Arial" w:cs="Arial"/>
          <w:sz w:val="20"/>
          <w:szCs w:val="20"/>
        </w:rPr>
        <w:t>dokumentas, kuriame nurodom</w:t>
      </w:r>
      <w:r>
        <w:rPr>
          <w:rFonts w:eastAsia="Arial" w:cs="Arial"/>
          <w:sz w:val="20"/>
          <w:szCs w:val="20"/>
        </w:rPr>
        <w:t>os</w:t>
      </w:r>
      <w:r w:rsidRPr="00CA31DD">
        <w:rPr>
          <w:rFonts w:eastAsia="Arial" w:cs="Arial"/>
          <w:sz w:val="20"/>
          <w:szCs w:val="20"/>
        </w:rPr>
        <w:t xml:space="preserve"> </w:t>
      </w:r>
      <w:r>
        <w:rPr>
          <w:rFonts w:eastAsia="Arial" w:cs="Arial"/>
          <w:sz w:val="20"/>
          <w:szCs w:val="20"/>
        </w:rPr>
        <w:t>Darbų</w:t>
      </w:r>
      <w:r w:rsidRPr="00CA31DD">
        <w:rPr>
          <w:rFonts w:eastAsia="Arial" w:cs="Arial"/>
          <w:sz w:val="20"/>
          <w:szCs w:val="20"/>
        </w:rPr>
        <w:t xml:space="preserve"> </w:t>
      </w:r>
      <w:r>
        <w:rPr>
          <w:rFonts w:eastAsia="Arial" w:cs="Arial"/>
          <w:sz w:val="20"/>
          <w:szCs w:val="20"/>
        </w:rPr>
        <w:t>apimtys</w:t>
      </w:r>
      <w:r w:rsidRPr="00CA31DD">
        <w:rPr>
          <w:rFonts w:eastAsia="Arial" w:cs="Arial"/>
          <w:sz w:val="20"/>
          <w:szCs w:val="20"/>
        </w:rPr>
        <w:t>,</w:t>
      </w:r>
      <w:r>
        <w:rPr>
          <w:rFonts w:eastAsia="Arial" w:cs="Arial"/>
          <w:sz w:val="20"/>
          <w:szCs w:val="20"/>
        </w:rPr>
        <w:t xml:space="preserve"> atlikimo</w:t>
      </w:r>
      <w:r w:rsidRPr="00CA31DD">
        <w:rPr>
          <w:rFonts w:eastAsia="Arial" w:cs="Arial"/>
          <w:sz w:val="20"/>
          <w:szCs w:val="20"/>
        </w:rPr>
        <w:t xml:space="preserve"> adresai ir terminas</w:t>
      </w:r>
      <w:r>
        <w:rPr>
          <w:sz w:val="20"/>
          <w:szCs w:val="20"/>
        </w:rPr>
        <w:t xml:space="preserve">. </w:t>
      </w:r>
    </w:p>
    <w:p w14:paraId="5D83D134" w14:textId="77777777" w:rsidR="00574CC6" w:rsidRPr="007E57F7" w:rsidRDefault="00574CC6" w:rsidP="00574CC6">
      <w:pPr>
        <w:pStyle w:val="ListParagraph"/>
        <w:numPr>
          <w:ilvl w:val="1"/>
          <w:numId w:val="1"/>
        </w:numPr>
        <w:tabs>
          <w:tab w:val="left" w:pos="567"/>
        </w:tabs>
        <w:spacing w:before="60" w:after="60"/>
        <w:ind w:left="0" w:right="-1" w:firstLine="0"/>
        <w:contextualSpacing w:val="0"/>
        <w:jc w:val="both"/>
        <w:rPr>
          <w:rFonts w:cs="Arial"/>
          <w:sz w:val="20"/>
          <w:szCs w:val="20"/>
        </w:rPr>
      </w:pPr>
      <w:r w:rsidRPr="007E57F7">
        <w:rPr>
          <w:rFonts w:cs="Arial"/>
          <w:b/>
          <w:bCs/>
          <w:sz w:val="20"/>
          <w:szCs w:val="20"/>
        </w:rPr>
        <w:t>Papildomi darbai</w:t>
      </w:r>
      <w:r w:rsidRPr="007E57F7">
        <w:rPr>
          <w:rFonts w:cs="Arial"/>
          <w:sz w:val="20"/>
          <w:szCs w:val="20"/>
        </w:rPr>
        <w:t xml:space="preserve"> – sutartyje nenumatyti, tačiau tiesiogiai su </w:t>
      </w:r>
      <w:r>
        <w:rPr>
          <w:rFonts w:cs="Arial"/>
          <w:sz w:val="20"/>
          <w:szCs w:val="20"/>
        </w:rPr>
        <w:t>S</w:t>
      </w:r>
      <w:r w:rsidRPr="007E57F7">
        <w:rPr>
          <w:rFonts w:cs="Arial"/>
          <w:sz w:val="20"/>
          <w:szCs w:val="20"/>
        </w:rPr>
        <w:t xml:space="preserve">utartyje numatytais darbais susiję ir būtini sutarčiai įvykdyti (užbaigti), </w:t>
      </w:r>
      <w:r w:rsidRPr="00C34CE8">
        <w:rPr>
          <w:rFonts w:cs="Arial"/>
          <w:sz w:val="20"/>
          <w:szCs w:val="20"/>
        </w:rPr>
        <w:t xml:space="preserve">darbai. </w:t>
      </w:r>
    </w:p>
    <w:p w14:paraId="64061A58" w14:textId="77777777" w:rsidR="001C572F" w:rsidRPr="00A42071" w:rsidRDefault="001C572F" w:rsidP="001C572F">
      <w:pPr>
        <w:pStyle w:val="ListParagraph"/>
        <w:numPr>
          <w:ilvl w:val="1"/>
          <w:numId w:val="1"/>
        </w:numPr>
        <w:tabs>
          <w:tab w:val="left" w:pos="567"/>
        </w:tabs>
        <w:spacing w:before="60" w:after="60"/>
        <w:ind w:left="0" w:firstLine="0"/>
        <w:jc w:val="both"/>
        <w:rPr>
          <w:sz w:val="20"/>
          <w:szCs w:val="20"/>
          <w:lang w:eastAsia="lt-LT"/>
        </w:rPr>
      </w:pPr>
      <w:r w:rsidRPr="005C0E7C">
        <w:rPr>
          <w:b/>
          <w:bCs/>
          <w:sz w:val="20"/>
          <w:szCs w:val="20"/>
        </w:rPr>
        <w:t>Informacinė sistema</w:t>
      </w:r>
      <w:r w:rsidRPr="005C0E7C">
        <w:rPr>
          <w:sz w:val="20"/>
          <w:szCs w:val="20"/>
        </w:rPr>
        <w:t xml:space="preserve"> – pagrindinė informacinė sistema TIVIS (gali būti naudojama ir alternatyvi informacinė sistema), kuria naudojantis Sutarties galiojimo ir vykdymo metu vyksta bendravimas tarp Šalių, pranešimų siuntimas bei Užsakymų teikimas, sprendinių derinimas, informavimas apie Darbų vykdymo eigą, Atliktų darbų aktų teikimas, visos kitos su Sutarties objektu susijusios informacijos teikimas ir kt. Informacinės sistemos sutrikimo atveju, informacija gali būti teikiama kitomis elektroninėmis priemonėmis, taip pat raštu ar esant tam tikroms aplinkybėms – žodžiu.</w:t>
      </w:r>
    </w:p>
    <w:p w14:paraId="5008EFD1" w14:textId="77777777" w:rsidR="00574CC6" w:rsidRPr="00BA53E3" w:rsidRDefault="00574CC6" w:rsidP="00574CC6">
      <w:pPr>
        <w:pStyle w:val="ListParagraph"/>
        <w:tabs>
          <w:tab w:val="left" w:pos="284"/>
        </w:tabs>
        <w:spacing w:before="60" w:after="60"/>
        <w:ind w:left="0" w:firstLine="0"/>
        <w:contextualSpacing w:val="0"/>
        <w:rPr>
          <w:rFonts w:cs="Arial"/>
          <w:b/>
          <w:bCs/>
          <w:sz w:val="20"/>
          <w:szCs w:val="20"/>
        </w:rPr>
      </w:pPr>
    </w:p>
    <w:p w14:paraId="01E517CC" w14:textId="77777777" w:rsidR="00574CC6" w:rsidRPr="00225015" w:rsidRDefault="00574CC6" w:rsidP="00574CC6">
      <w:pPr>
        <w:pStyle w:val="ListParagraph"/>
        <w:numPr>
          <w:ilvl w:val="0"/>
          <w:numId w:val="2"/>
        </w:numPr>
        <w:pBdr>
          <w:top w:val="single" w:sz="8" w:space="1" w:color="auto"/>
          <w:bottom w:val="single" w:sz="8" w:space="0" w:color="auto"/>
        </w:pBdr>
        <w:tabs>
          <w:tab w:val="left" w:pos="284"/>
        </w:tabs>
        <w:spacing w:before="60" w:after="60"/>
        <w:ind w:left="0" w:firstLine="0"/>
        <w:contextualSpacing w:val="0"/>
        <w:rPr>
          <w:rFonts w:eastAsia="Arial" w:cs="Arial"/>
          <w:b/>
          <w:bCs/>
          <w:sz w:val="20"/>
          <w:szCs w:val="20"/>
        </w:rPr>
      </w:pPr>
      <w:r w:rsidRPr="00225015">
        <w:rPr>
          <w:rFonts w:eastAsia="Arial" w:cs="Arial"/>
          <w:b/>
          <w:bCs/>
          <w:sz w:val="20"/>
          <w:szCs w:val="20"/>
        </w:rPr>
        <w:t>PIRKIMO OBJEKTAS</w:t>
      </w:r>
    </w:p>
    <w:p w14:paraId="4CCE8BAE" w14:textId="77777777" w:rsidR="00574CC6" w:rsidRPr="00903314" w:rsidRDefault="0056615D" w:rsidP="00574CC6">
      <w:pPr>
        <w:pStyle w:val="ListParagraph"/>
        <w:numPr>
          <w:ilvl w:val="1"/>
          <w:numId w:val="2"/>
        </w:numPr>
        <w:tabs>
          <w:tab w:val="left" w:pos="540"/>
          <w:tab w:val="left" w:pos="720"/>
        </w:tabs>
        <w:spacing w:before="60" w:after="60"/>
        <w:ind w:left="0" w:firstLine="0"/>
        <w:jc w:val="both"/>
        <w:rPr>
          <w:rFonts w:cs="Arial"/>
          <w:sz w:val="20"/>
          <w:szCs w:val="20"/>
        </w:rPr>
      </w:pPr>
      <w:sdt>
        <w:sdtPr>
          <w:rPr>
            <w:rFonts w:cs="Arial"/>
            <w:sz w:val="20"/>
            <w:szCs w:val="20"/>
          </w:rPr>
          <w:id w:val="2053194874"/>
          <w:placeholder>
            <w:docPart w:val="8E883F7190E3429DAF3C871D51642DA2"/>
          </w:placeholder>
          <w:text/>
        </w:sdtPr>
        <w:sdtEndPr/>
        <w:sdtContent>
          <w:r w:rsidR="00574CC6" w:rsidRPr="00903314">
            <w:rPr>
              <w:rFonts w:cs="Arial"/>
              <w:sz w:val="20"/>
              <w:szCs w:val="20"/>
            </w:rPr>
            <w:t>Transformatorių pastočių ir skirstomųjų punktų statybinės dalies remonto darbai Vilniaus reg.</w:t>
          </w:r>
        </w:sdtContent>
      </w:sdt>
      <w:r w:rsidR="00574CC6" w:rsidRPr="00225015">
        <w:rPr>
          <w:rFonts w:eastAsia="Arial" w:cs="Arial"/>
          <w:sz w:val="20"/>
          <w:szCs w:val="20"/>
        </w:rPr>
        <w:t xml:space="preserve"> </w:t>
      </w:r>
    </w:p>
    <w:p w14:paraId="2AD17040" w14:textId="77777777" w:rsidR="00574CC6" w:rsidRPr="00BA53E3" w:rsidRDefault="00574CC6" w:rsidP="00574CC6">
      <w:pPr>
        <w:pStyle w:val="ListParagraph"/>
        <w:tabs>
          <w:tab w:val="left" w:pos="540"/>
          <w:tab w:val="left" w:pos="720"/>
        </w:tabs>
        <w:spacing w:before="60" w:after="60"/>
        <w:ind w:left="0" w:firstLine="0"/>
        <w:jc w:val="both"/>
        <w:rPr>
          <w:rFonts w:cs="Arial"/>
          <w:sz w:val="20"/>
          <w:szCs w:val="20"/>
        </w:rPr>
      </w:pPr>
    </w:p>
    <w:p w14:paraId="3FCC1028" w14:textId="77777777" w:rsidR="00574CC6" w:rsidRPr="00C65242" w:rsidRDefault="00574CC6" w:rsidP="00574CC6">
      <w:pPr>
        <w:pStyle w:val="ListParagraph"/>
        <w:numPr>
          <w:ilvl w:val="0"/>
          <w:numId w:val="2"/>
        </w:numPr>
        <w:pBdr>
          <w:top w:val="single" w:sz="8" w:space="1" w:color="auto"/>
          <w:bottom w:val="single" w:sz="8" w:space="1" w:color="auto"/>
        </w:pBdr>
        <w:tabs>
          <w:tab w:val="left" w:pos="284"/>
        </w:tabs>
        <w:spacing w:before="60" w:after="60"/>
        <w:ind w:left="0" w:firstLine="0"/>
        <w:contextualSpacing w:val="0"/>
        <w:rPr>
          <w:rFonts w:eastAsia="Arial" w:cs="Arial"/>
          <w:b/>
          <w:bCs/>
          <w:sz w:val="20"/>
          <w:szCs w:val="20"/>
        </w:rPr>
      </w:pPr>
      <w:r w:rsidRPr="001B1F11">
        <w:rPr>
          <w:rFonts w:eastAsia="Arial" w:cs="Arial"/>
          <w:b/>
          <w:bCs/>
          <w:sz w:val="20"/>
          <w:szCs w:val="20"/>
        </w:rPr>
        <w:t>PIRKIMO OBJEKTO APIMTYS</w:t>
      </w:r>
    </w:p>
    <w:p w14:paraId="6A8807A4" w14:textId="0FEF2BDA" w:rsidR="00574CC6" w:rsidRPr="0055557F" w:rsidRDefault="00574CC6" w:rsidP="008D5DC3">
      <w:pPr>
        <w:pStyle w:val="ListParagraph"/>
        <w:numPr>
          <w:ilvl w:val="1"/>
          <w:numId w:val="2"/>
        </w:numPr>
        <w:tabs>
          <w:tab w:val="left" w:pos="567"/>
        </w:tabs>
        <w:spacing w:before="60" w:after="60"/>
        <w:ind w:left="0" w:firstLine="0"/>
        <w:rPr>
          <w:rFonts w:cs="Arial"/>
          <w:b/>
          <w:sz w:val="20"/>
          <w:szCs w:val="20"/>
        </w:rPr>
      </w:pPr>
      <w:r w:rsidRPr="0055557F">
        <w:rPr>
          <w:rFonts w:cs="Arial"/>
          <w:iCs/>
          <w:sz w:val="20"/>
          <w:szCs w:val="20"/>
        </w:rPr>
        <w:t xml:space="preserve">Kiekiai nurodomi </w:t>
      </w:r>
      <w:r w:rsidR="0055557F">
        <w:rPr>
          <w:rFonts w:cs="Arial"/>
          <w:iCs/>
          <w:sz w:val="20"/>
          <w:szCs w:val="20"/>
        </w:rPr>
        <w:t>Darbų įkainių lentelėje.</w:t>
      </w:r>
    </w:p>
    <w:p w14:paraId="4B1CD008" w14:textId="77777777" w:rsidR="0055557F" w:rsidRPr="0055557F" w:rsidRDefault="0055557F" w:rsidP="0055557F">
      <w:pPr>
        <w:pStyle w:val="ListParagraph"/>
        <w:tabs>
          <w:tab w:val="left" w:pos="567"/>
        </w:tabs>
        <w:spacing w:before="60" w:after="60"/>
        <w:ind w:left="0" w:firstLine="0"/>
        <w:rPr>
          <w:rFonts w:cs="Arial"/>
          <w:b/>
          <w:sz w:val="20"/>
          <w:szCs w:val="20"/>
        </w:rPr>
      </w:pPr>
    </w:p>
    <w:p w14:paraId="7F9A0B38" w14:textId="77777777" w:rsidR="00574CC6" w:rsidRPr="00217ADB" w:rsidRDefault="00574CC6" w:rsidP="00574CC6">
      <w:pPr>
        <w:pStyle w:val="ListParagraph"/>
        <w:numPr>
          <w:ilvl w:val="0"/>
          <w:numId w:val="2"/>
        </w:numPr>
        <w:pBdr>
          <w:top w:val="single" w:sz="8" w:space="1" w:color="auto"/>
          <w:bottom w:val="single" w:sz="8" w:space="1" w:color="auto"/>
        </w:pBdr>
        <w:tabs>
          <w:tab w:val="left" w:pos="284"/>
        </w:tabs>
        <w:spacing w:before="60" w:after="60"/>
        <w:ind w:left="0" w:firstLine="0"/>
        <w:rPr>
          <w:rFonts w:eastAsia="Arial" w:cs="Arial"/>
          <w:b/>
          <w:bCs/>
          <w:sz w:val="20"/>
          <w:szCs w:val="20"/>
        </w:rPr>
      </w:pPr>
      <w:r w:rsidRPr="00217ADB">
        <w:rPr>
          <w:rFonts w:eastAsia="Arial" w:cs="Arial"/>
          <w:b/>
          <w:bCs/>
          <w:sz w:val="20"/>
          <w:szCs w:val="20"/>
        </w:rPr>
        <w:t>SUTARTINIŲ ĮSIPAREIGOJIMŲ VYKDYMO VIETA</w:t>
      </w:r>
    </w:p>
    <w:p w14:paraId="53AD7215" w14:textId="46C7CE7A" w:rsidR="00574CC6" w:rsidRPr="00F01CD0" w:rsidRDefault="00574CC6" w:rsidP="002D5771">
      <w:pPr>
        <w:pStyle w:val="ListParagraph"/>
        <w:numPr>
          <w:ilvl w:val="1"/>
          <w:numId w:val="2"/>
        </w:numPr>
        <w:tabs>
          <w:tab w:val="left" w:pos="567"/>
        </w:tabs>
        <w:spacing w:before="60" w:after="60"/>
        <w:ind w:left="0" w:firstLine="0"/>
        <w:jc w:val="both"/>
        <w:rPr>
          <w:rFonts w:cs="Arial"/>
          <w:b/>
          <w:i/>
          <w:sz w:val="20"/>
          <w:szCs w:val="20"/>
        </w:rPr>
      </w:pPr>
      <w:r w:rsidRPr="00F01CD0">
        <w:rPr>
          <w:rFonts w:cs="Arial"/>
          <w:bCs/>
          <w:iCs/>
          <w:sz w:val="20"/>
          <w:szCs w:val="20"/>
        </w:rPr>
        <w:t xml:space="preserve">Užsakymai bus teikiami </w:t>
      </w:r>
      <w:r>
        <w:rPr>
          <w:rFonts w:cs="Arial"/>
          <w:bCs/>
          <w:iCs/>
          <w:sz w:val="20"/>
          <w:szCs w:val="20"/>
        </w:rPr>
        <w:t>Vilniaus</w:t>
      </w:r>
      <w:r w:rsidRPr="00F01CD0">
        <w:rPr>
          <w:rFonts w:cs="Arial"/>
          <w:bCs/>
          <w:iCs/>
          <w:sz w:val="20"/>
          <w:szCs w:val="20"/>
        </w:rPr>
        <w:t xml:space="preserve"> regione. Tikslus objekto adresas bus pateikiamas kartu su </w:t>
      </w:r>
      <w:r w:rsidR="002D5771">
        <w:rPr>
          <w:rFonts w:cs="Arial"/>
          <w:bCs/>
          <w:iCs/>
          <w:sz w:val="20"/>
          <w:szCs w:val="20"/>
        </w:rPr>
        <w:t>U</w:t>
      </w:r>
      <w:r w:rsidRPr="00F01CD0">
        <w:rPr>
          <w:rFonts w:cs="Arial"/>
          <w:bCs/>
          <w:iCs/>
          <w:sz w:val="20"/>
          <w:szCs w:val="20"/>
        </w:rPr>
        <w:t>žsakymu</w:t>
      </w:r>
      <w:r w:rsidRPr="00F01CD0">
        <w:rPr>
          <w:rFonts w:cs="Arial"/>
          <w:b/>
          <w:i/>
          <w:sz w:val="20"/>
          <w:szCs w:val="20"/>
        </w:rPr>
        <w:t>.</w:t>
      </w:r>
    </w:p>
    <w:p w14:paraId="3FFE6A84" w14:textId="77777777" w:rsidR="00574CC6" w:rsidRPr="00217ADB" w:rsidRDefault="00574CC6" w:rsidP="00574CC6">
      <w:pPr>
        <w:pStyle w:val="ListParagraph"/>
        <w:tabs>
          <w:tab w:val="left" w:pos="540"/>
        </w:tabs>
        <w:spacing w:before="60" w:after="60"/>
        <w:ind w:left="0" w:firstLine="0"/>
        <w:jc w:val="both"/>
        <w:rPr>
          <w:rFonts w:cs="Arial"/>
          <w:bCs/>
          <w:iCs/>
          <w:sz w:val="20"/>
          <w:szCs w:val="20"/>
        </w:rPr>
      </w:pPr>
    </w:p>
    <w:p w14:paraId="1E493075" w14:textId="77777777" w:rsidR="00574CC6" w:rsidRPr="001B1F11" w:rsidRDefault="00574CC6" w:rsidP="00574CC6">
      <w:pPr>
        <w:pStyle w:val="ListParagraph"/>
        <w:numPr>
          <w:ilvl w:val="0"/>
          <w:numId w:val="2"/>
        </w:numPr>
        <w:pBdr>
          <w:top w:val="single" w:sz="8" w:space="1" w:color="auto"/>
          <w:bottom w:val="single" w:sz="8" w:space="1" w:color="auto"/>
        </w:pBdr>
        <w:tabs>
          <w:tab w:val="left" w:pos="284"/>
        </w:tabs>
        <w:spacing w:before="60" w:after="60"/>
        <w:ind w:left="0" w:firstLine="0"/>
        <w:contextualSpacing w:val="0"/>
        <w:rPr>
          <w:rFonts w:eastAsia="Arial" w:cs="Arial"/>
          <w:b/>
          <w:bCs/>
          <w:sz w:val="20"/>
          <w:szCs w:val="20"/>
        </w:rPr>
      </w:pPr>
      <w:r w:rsidRPr="001B1F11">
        <w:rPr>
          <w:rFonts w:eastAsia="Arial" w:cs="Arial"/>
          <w:b/>
          <w:bCs/>
          <w:sz w:val="20"/>
          <w:szCs w:val="20"/>
        </w:rPr>
        <w:t>REIKALAVIMAI PIRKIMO OBJEKTUI</w:t>
      </w:r>
    </w:p>
    <w:p w14:paraId="78D4BE8F" w14:textId="77777777" w:rsidR="00574CC6" w:rsidRPr="00382A1D" w:rsidRDefault="00574CC6" w:rsidP="00574CC6">
      <w:pPr>
        <w:pStyle w:val="ListParagraph"/>
        <w:numPr>
          <w:ilvl w:val="1"/>
          <w:numId w:val="2"/>
        </w:numPr>
        <w:pBdr>
          <w:bottom w:val="single" w:sz="8" w:space="1" w:color="auto"/>
          <w:between w:val="single" w:sz="12" w:space="1" w:color="auto"/>
        </w:pBdr>
        <w:tabs>
          <w:tab w:val="left" w:pos="540"/>
        </w:tabs>
        <w:spacing w:before="60" w:after="60"/>
        <w:ind w:left="0" w:firstLine="0"/>
        <w:rPr>
          <w:rFonts w:eastAsia="Arial" w:cs="Arial"/>
          <w:b/>
          <w:bCs/>
          <w:sz w:val="20"/>
          <w:szCs w:val="20"/>
        </w:rPr>
      </w:pPr>
      <w:r w:rsidRPr="00382A1D">
        <w:rPr>
          <w:rFonts w:eastAsia="Arial" w:cs="Arial"/>
          <w:b/>
          <w:bCs/>
          <w:sz w:val="20"/>
          <w:szCs w:val="20"/>
        </w:rPr>
        <w:t>Pirkimo objekto aprašymas</w:t>
      </w:r>
    </w:p>
    <w:p w14:paraId="0125BA4F" w14:textId="77777777" w:rsidR="009B3D4B" w:rsidRPr="00D0011D" w:rsidRDefault="009B3D4B" w:rsidP="009B3D4B">
      <w:pPr>
        <w:pStyle w:val="ListParagraph"/>
        <w:numPr>
          <w:ilvl w:val="2"/>
          <w:numId w:val="2"/>
        </w:numPr>
        <w:tabs>
          <w:tab w:val="left" w:pos="567"/>
        </w:tabs>
        <w:spacing w:before="60" w:after="60"/>
        <w:ind w:hanging="1080"/>
        <w:jc w:val="both"/>
        <w:rPr>
          <w:rFonts w:cs="Arial"/>
          <w:i/>
          <w:sz w:val="20"/>
          <w:szCs w:val="20"/>
        </w:rPr>
      </w:pPr>
      <w:r w:rsidRPr="00DA65F2">
        <w:rPr>
          <w:rFonts w:cs="Arial"/>
          <w:sz w:val="20"/>
        </w:rPr>
        <w:t xml:space="preserve">Darbų sąrašas </w:t>
      </w:r>
      <w:r w:rsidRPr="00D0011D">
        <w:rPr>
          <w:rFonts w:cs="Arial"/>
          <w:sz w:val="20"/>
        </w:rPr>
        <w:t>pateikiamas įkainių lentelėje.</w:t>
      </w:r>
    </w:p>
    <w:p w14:paraId="1F692B63" w14:textId="400E4DF8" w:rsidR="009B3D4B" w:rsidRPr="006A1B79" w:rsidRDefault="009B3D4B" w:rsidP="009B3D4B">
      <w:pPr>
        <w:pStyle w:val="ListParagraph"/>
        <w:numPr>
          <w:ilvl w:val="2"/>
          <w:numId w:val="2"/>
        </w:numPr>
        <w:tabs>
          <w:tab w:val="left" w:pos="567"/>
        </w:tabs>
        <w:spacing w:before="60" w:after="60"/>
        <w:ind w:hanging="1080"/>
        <w:jc w:val="both"/>
        <w:rPr>
          <w:rFonts w:cs="Arial"/>
          <w:noProof/>
        </w:rPr>
      </w:pPr>
      <w:r w:rsidRPr="00D0011D">
        <w:rPr>
          <w:rFonts w:cs="Arial"/>
          <w:i/>
          <w:sz w:val="20"/>
          <w:szCs w:val="20"/>
        </w:rPr>
        <w:t xml:space="preserve"> </w:t>
      </w:r>
      <w:r w:rsidRPr="00D0011D">
        <w:rPr>
          <w:rFonts w:eastAsia="Arial" w:cs="Arial"/>
          <w:b/>
          <w:bCs/>
          <w:noProof/>
          <w:sz w:val="20"/>
          <w:szCs w:val="20"/>
        </w:rPr>
        <w:t>ŽVP reikalavimai</w:t>
      </w:r>
      <w:r w:rsidRPr="00D0011D">
        <w:rPr>
          <w:rFonts w:eastAsia="Arial" w:cs="Arial"/>
          <w:i/>
          <w:iCs/>
          <w:noProof/>
          <w:sz w:val="20"/>
          <w:szCs w:val="20"/>
        </w:rPr>
        <w:t xml:space="preserve"> </w:t>
      </w:r>
      <w:r w:rsidRPr="00D0011D">
        <w:rPr>
          <w:rFonts w:eastAsia="Arial" w:cs="Arial"/>
          <w:noProof/>
          <w:sz w:val="20"/>
          <w:szCs w:val="20"/>
        </w:rPr>
        <w:t>nurodyti SPS Priede „</w:t>
      </w:r>
      <w:r w:rsidR="0056615D">
        <w:rPr>
          <w:rFonts w:eastAsia="Arial" w:cs="Arial"/>
          <w:noProof/>
          <w:sz w:val="20"/>
          <w:szCs w:val="20"/>
        </w:rPr>
        <w:t>D</w:t>
      </w:r>
      <w:r>
        <w:rPr>
          <w:rFonts w:eastAsia="Arial" w:cs="Arial"/>
          <w:noProof/>
          <w:sz w:val="20"/>
          <w:szCs w:val="20"/>
        </w:rPr>
        <w:t>arniųjų pirkimų</w:t>
      </w:r>
      <w:r w:rsidRPr="00E17519">
        <w:rPr>
          <w:rFonts w:eastAsia="Arial" w:cs="Arial"/>
          <w:noProof/>
          <w:sz w:val="20"/>
          <w:szCs w:val="20"/>
        </w:rPr>
        <w:t xml:space="preserve"> reikalavima</w:t>
      </w:r>
      <w:r>
        <w:rPr>
          <w:rFonts w:eastAsia="Arial" w:cs="Arial"/>
          <w:noProof/>
          <w:sz w:val="20"/>
          <w:szCs w:val="20"/>
        </w:rPr>
        <w:t>i“.</w:t>
      </w:r>
    </w:p>
    <w:p w14:paraId="1330B491" w14:textId="77777777" w:rsidR="00574CC6" w:rsidRPr="00BA53E3" w:rsidRDefault="00574CC6" w:rsidP="00574CC6">
      <w:pPr>
        <w:spacing w:before="60" w:after="60"/>
        <w:ind w:firstLine="0"/>
        <w:jc w:val="both"/>
        <w:rPr>
          <w:rFonts w:cs="Arial"/>
          <w:i/>
          <w:sz w:val="20"/>
          <w:szCs w:val="20"/>
          <w:shd w:val="clear" w:color="auto" w:fill="D9D9D9" w:themeFill="background1" w:themeFillShade="D9"/>
        </w:rPr>
      </w:pPr>
    </w:p>
    <w:p w14:paraId="4E8BE003" w14:textId="77777777" w:rsidR="00574CC6" w:rsidRPr="00A12A4C" w:rsidRDefault="00574CC6" w:rsidP="00574CC6">
      <w:pPr>
        <w:pStyle w:val="ListParagraph"/>
        <w:numPr>
          <w:ilvl w:val="0"/>
          <w:numId w:val="2"/>
        </w:numPr>
        <w:pBdr>
          <w:top w:val="single" w:sz="4" w:space="1" w:color="auto"/>
          <w:bottom w:val="single" w:sz="4" w:space="1" w:color="auto"/>
        </w:pBdr>
        <w:tabs>
          <w:tab w:val="left" w:pos="284"/>
          <w:tab w:val="left" w:pos="360"/>
        </w:tabs>
        <w:spacing w:before="60" w:after="60"/>
        <w:ind w:left="0" w:firstLine="0"/>
        <w:jc w:val="both"/>
        <w:rPr>
          <w:rStyle w:val="Laukeliai"/>
          <w:rFonts w:eastAsia="Arial" w:cs="Arial"/>
          <w:b/>
          <w:bCs/>
        </w:rPr>
      </w:pPr>
      <w:r w:rsidRPr="00A12A4C">
        <w:rPr>
          <w:rStyle w:val="Laukeliai"/>
          <w:rFonts w:eastAsia="Arial" w:cs="Arial"/>
          <w:b/>
          <w:bCs/>
        </w:rPr>
        <w:t xml:space="preserve">DARBŲ VYKDYMO TVARKA IR TERMINAI </w:t>
      </w:r>
    </w:p>
    <w:p w14:paraId="0FBDA9B3" w14:textId="77777777" w:rsidR="002753C4" w:rsidRPr="009B01AA" w:rsidRDefault="002753C4" w:rsidP="002753C4">
      <w:pPr>
        <w:pStyle w:val="ListParagraph"/>
        <w:numPr>
          <w:ilvl w:val="1"/>
          <w:numId w:val="2"/>
        </w:numPr>
        <w:tabs>
          <w:tab w:val="left" w:pos="426"/>
        </w:tabs>
        <w:autoSpaceDE w:val="0"/>
        <w:autoSpaceDN w:val="0"/>
        <w:adjustRightInd w:val="0"/>
        <w:spacing w:before="60" w:after="60"/>
        <w:ind w:hanging="720"/>
        <w:jc w:val="both"/>
        <w:rPr>
          <w:rFonts w:cs="Arial"/>
          <w:color w:val="000000"/>
          <w:sz w:val="20"/>
          <w:szCs w:val="20"/>
        </w:rPr>
      </w:pPr>
      <w:r w:rsidRPr="00AC2E80">
        <w:rPr>
          <w:rFonts w:eastAsia="Calibri" w:cs="Arial"/>
          <w:sz w:val="20"/>
          <w:szCs w:val="20"/>
        </w:rPr>
        <w:t xml:space="preserve">Darbų vykdymo tvarka ir terminai pateikiami Sutarties specialiosios dalies </w:t>
      </w:r>
      <w:r>
        <w:rPr>
          <w:rFonts w:eastAsia="Calibri" w:cs="Arial"/>
          <w:sz w:val="20"/>
          <w:szCs w:val="20"/>
          <w:lang w:val="en-US"/>
        </w:rPr>
        <w:t>6</w:t>
      </w:r>
      <w:r w:rsidRPr="00AC2E80">
        <w:rPr>
          <w:rFonts w:eastAsia="Calibri" w:cs="Arial"/>
          <w:sz w:val="20"/>
          <w:szCs w:val="20"/>
        </w:rPr>
        <w:t xml:space="preserve"> skyriuje.</w:t>
      </w:r>
    </w:p>
    <w:p w14:paraId="7ABEDE44" w14:textId="77777777" w:rsidR="00574CC6" w:rsidRPr="00BA53E3" w:rsidRDefault="00574CC6" w:rsidP="00574CC6">
      <w:pPr>
        <w:pStyle w:val="ListParagraph"/>
        <w:tabs>
          <w:tab w:val="left" w:pos="567"/>
        </w:tabs>
        <w:spacing w:before="60" w:after="60"/>
        <w:ind w:left="1080" w:firstLine="0"/>
        <w:contextualSpacing w:val="0"/>
        <w:jc w:val="both"/>
        <w:rPr>
          <w:rStyle w:val="Laukeliai"/>
          <w:rFonts w:cs="Arial"/>
          <w:szCs w:val="20"/>
        </w:rPr>
      </w:pPr>
    </w:p>
    <w:p w14:paraId="0761C3E1" w14:textId="77777777" w:rsidR="00574CC6" w:rsidRPr="00A12A4C" w:rsidRDefault="00574CC6" w:rsidP="00574CC6">
      <w:pPr>
        <w:pStyle w:val="ListParagraph"/>
        <w:numPr>
          <w:ilvl w:val="0"/>
          <w:numId w:val="2"/>
        </w:numPr>
        <w:pBdr>
          <w:top w:val="single" w:sz="4" w:space="1" w:color="auto"/>
          <w:bottom w:val="single" w:sz="4" w:space="1" w:color="auto"/>
        </w:pBdr>
        <w:tabs>
          <w:tab w:val="left" w:pos="360"/>
        </w:tabs>
        <w:spacing w:before="60" w:after="60"/>
        <w:ind w:left="0" w:firstLine="0"/>
        <w:jc w:val="both"/>
        <w:rPr>
          <w:rStyle w:val="Laukeliai"/>
          <w:rFonts w:eastAsia="Arial" w:cs="Arial"/>
          <w:b/>
          <w:bCs/>
        </w:rPr>
      </w:pPr>
      <w:r w:rsidRPr="00A12A4C">
        <w:rPr>
          <w:rStyle w:val="Laukeliai"/>
          <w:rFonts w:eastAsia="Arial" w:cs="Arial"/>
          <w:b/>
          <w:bCs/>
        </w:rPr>
        <w:t>DARBŲ KOKYBĖ IR TRŪKUMŲ ŠALINIMAS</w:t>
      </w:r>
    </w:p>
    <w:p w14:paraId="4CA434E0" w14:textId="65FB6FBD" w:rsidR="00574CC6" w:rsidRDefault="00574CC6" w:rsidP="00574CC6">
      <w:pPr>
        <w:ind w:firstLine="0"/>
        <w:jc w:val="both"/>
        <w:rPr>
          <w:rFonts w:cs="Arial"/>
          <w:sz w:val="20"/>
        </w:rPr>
      </w:pPr>
      <w:r>
        <w:rPr>
          <w:sz w:val="20"/>
          <w:szCs w:val="20"/>
        </w:rPr>
        <w:t xml:space="preserve">7.1. </w:t>
      </w:r>
      <w:r w:rsidR="006721AF" w:rsidRPr="00AD3B2F">
        <w:rPr>
          <w:rFonts w:eastAsia="Calibri" w:cs="Arial"/>
          <w:sz w:val="20"/>
          <w:szCs w:val="20"/>
        </w:rPr>
        <w:t xml:space="preserve">Darbų </w:t>
      </w:r>
      <w:r w:rsidR="006721AF">
        <w:rPr>
          <w:rFonts w:eastAsia="Calibri" w:cs="Arial"/>
          <w:sz w:val="20"/>
          <w:szCs w:val="20"/>
        </w:rPr>
        <w:t>kokybės ir trūkumų šalinimo nuostatos</w:t>
      </w:r>
      <w:r w:rsidR="006721AF" w:rsidRPr="00AD3B2F">
        <w:rPr>
          <w:rFonts w:eastAsia="Calibri" w:cs="Arial"/>
          <w:sz w:val="20"/>
          <w:szCs w:val="20"/>
        </w:rPr>
        <w:t xml:space="preserve"> pateikiam</w:t>
      </w:r>
      <w:r w:rsidR="006721AF">
        <w:rPr>
          <w:rFonts w:eastAsia="Calibri" w:cs="Arial"/>
          <w:sz w:val="20"/>
          <w:szCs w:val="20"/>
        </w:rPr>
        <w:t>os</w:t>
      </w:r>
      <w:r w:rsidR="006721AF" w:rsidRPr="00AD3B2F">
        <w:rPr>
          <w:rFonts w:eastAsia="Calibri" w:cs="Arial"/>
          <w:sz w:val="20"/>
          <w:szCs w:val="20"/>
        </w:rPr>
        <w:t xml:space="preserve"> Sutarties specialiosios dalies </w:t>
      </w:r>
      <w:r w:rsidR="006721AF" w:rsidRPr="0094644C">
        <w:rPr>
          <w:rFonts w:eastAsia="Calibri" w:cs="Arial"/>
          <w:sz w:val="20"/>
          <w:szCs w:val="20"/>
        </w:rPr>
        <w:t>4</w:t>
      </w:r>
      <w:r w:rsidR="006721AF" w:rsidRPr="00AD3B2F">
        <w:rPr>
          <w:rFonts w:eastAsia="Calibri" w:cs="Arial"/>
          <w:sz w:val="20"/>
          <w:szCs w:val="20"/>
        </w:rPr>
        <w:t xml:space="preserve"> skyriuje.</w:t>
      </w:r>
    </w:p>
    <w:p w14:paraId="528D60AC" w14:textId="77777777" w:rsidR="00574CC6" w:rsidRDefault="00574CC6" w:rsidP="00574CC6">
      <w:pPr>
        <w:pStyle w:val="ListParagraph"/>
        <w:tabs>
          <w:tab w:val="left" w:pos="567"/>
        </w:tabs>
        <w:spacing w:before="60" w:after="60"/>
        <w:ind w:left="0" w:firstLine="0"/>
        <w:contextualSpacing w:val="0"/>
        <w:jc w:val="both"/>
        <w:rPr>
          <w:rStyle w:val="Laukeliai"/>
          <w:rFonts w:cs="Arial"/>
          <w:szCs w:val="20"/>
        </w:rPr>
      </w:pPr>
    </w:p>
    <w:p w14:paraId="14C28486" w14:textId="6856A4EB" w:rsidR="00574CC6" w:rsidRPr="002D5771" w:rsidRDefault="00574CC6" w:rsidP="002D5771">
      <w:pPr>
        <w:pStyle w:val="ListParagraph"/>
        <w:numPr>
          <w:ilvl w:val="0"/>
          <w:numId w:val="6"/>
        </w:numPr>
        <w:pBdr>
          <w:top w:val="single" w:sz="4" w:space="1" w:color="auto"/>
          <w:bottom w:val="single" w:sz="4" w:space="1" w:color="auto"/>
        </w:pBdr>
        <w:tabs>
          <w:tab w:val="left" w:pos="360"/>
        </w:tabs>
        <w:spacing w:before="60" w:after="60"/>
        <w:jc w:val="both"/>
        <w:rPr>
          <w:rStyle w:val="Laukeliai"/>
          <w:rFonts w:cs="Arial"/>
          <w:b/>
          <w:szCs w:val="20"/>
        </w:rPr>
      </w:pPr>
      <w:r w:rsidRPr="002D5771">
        <w:rPr>
          <w:rStyle w:val="Laukeliai"/>
          <w:rFonts w:cs="Arial"/>
          <w:b/>
          <w:szCs w:val="20"/>
        </w:rPr>
        <w:t>APMOKĖJIMO SĄLYGOS</w:t>
      </w:r>
    </w:p>
    <w:p w14:paraId="13552094" w14:textId="6051384F" w:rsidR="00574CC6" w:rsidRPr="000A03C1" w:rsidRDefault="000A03C1" w:rsidP="000A03C1">
      <w:pPr>
        <w:pStyle w:val="ListParagraph"/>
        <w:numPr>
          <w:ilvl w:val="1"/>
          <w:numId w:val="6"/>
        </w:numPr>
        <w:tabs>
          <w:tab w:val="left" w:pos="567"/>
        </w:tabs>
        <w:spacing w:before="60" w:after="60"/>
        <w:jc w:val="both"/>
        <w:rPr>
          <w:rStyle w:val="Laukeliai"/>
          <w:iCs/>
          <w:szCs w:val="20"/>
        </w:rPr>
      </w:pPr>
      <w:r w:rsidRPr="000A03C1">
        <w:rPr>
          <w:rStyle w:val="Laukeliai"/>
          <w:iCs/>
          <w:szCs w:val="20"/>
        </w:rPr>
        <w:t>Apmokėjimo sąlygos pateikiamos Sutarties specialiosios dalies 3 skyriuje.</w:t>
      </w:r>
    </w:p>
    <w:p w14:paraId="48C24801" w14:textId="77777777" w:rsidR="000A03C1" w:rsidRPr="000A03C1" w:rsidRDefault="000A03C1" w:rsidP="000A03C1">
      <w:pPr>
        <w:pStyle w:val="ListParagraph"/>
        <w:tabs>
          <w:tab w:val="left" w:pos="567"/>
        </w:tabs>
        <w:spacing w:before="60" w:after="60"/>
        <w:ind w:left="360" w:firstLine="0"/>
        <w:jc w:val="both"/>
        <w:rPr>
          <w:rStyle w:val="Laukeliai"/>
          <w:rFonts w:cs="Arial"/>
          <w:szCs w:val="20"/>
        </w:rPr>
      </w:pPr>
    </w:p>
    <w:p w14:paraId="43CF9420" w14:textId="528D4CA2" w:rsidR="00574CC6" w:rsidRPr="00A3607E" w:rsidRDefault="002D5771" w:rsidP="00574CC6">
      <w:pPr>
        <w:pBdr>
          <w:top w:val="single" w:sz="8" w:space="1" w:color="auto"/>
          <w:bottom w:val="single" w:sz="8" w:space="1" w:color="auto"/>
        </w:pBdr>
        <w:tabs>
          <w:tab w:val="left" w:pos="426"/>
        </w:tabs>
        <w:spacing w:before="60" w:after="60"/>
        <w:ind w:left="360" w:hanging="360"/>
        <w:rPr>
          <w:rFonts w:eastAsia="Arial" w:cs="Arial"/>
          <w:b/>
          <w:bCs/>
          <w:sz w:val="20"/>
          <w:szCs w:val="20"/>
        </w:rPr>
      </w:pPr>
      <w:r>
        <w:rPr>
          <w:rFonts w:eastAsia="Arial" w:cs="Arial"/>
          <w:b/>
          <w:bCs/>
          <w:sz w:val="20"/>
          <w:szCs w:val="20"/>
        </w:rPr>
        <w:t>9</w:t>
      </w:r>
      <w:r w:rsidR="00574CC6">
        <w:rPr>
          <w:rFonts w:eastAsia="Arial" w:cs="Arial"/>
          <w:b/>
          <w:bCs/>
          <w:sz w:val="20"/>
          <w:szCs w:val="20"/>
        </w:rPr>
        <w:t xml:space="preserve">. </w:t>
      </w:r>
      <w:r w:rsidR="00574CC6" w:rsidRPr="00A3607E">
        <w:rPr>
          <w:rFonts w:eastAsia="Arial" w:cs="Arial"/>
          <w:b/>
          <w:bCs/>
          <w:sz w:val="20"/>
          <w:szCs w:val="20"/>
        </w:rPr>
        <w:t xml:space="preserve">RANGOVO SUTARTINIAI ĮSIPAREIGOJIMAI </w:t>
      </w:r>
    </w:p>
    <w:p w14:paraId="553965C8" w14:textId="77777777" w:rsidR="007D13F5" w:rsidRDefault="007D13F5" w:rsidP="007D13F5">
      <w:pPr>
        <w:pStyle w:val="ListParagraph"/>
        <w:tabs>
          <w:tab w:val="left" w:pos="0"/>
          <w:tab w:val="left" w:pos="567"/>
        </w:tabs>
        <w:autoSpaceDE w:val="0"/>
        <w:autoSpaceDN w:val="0"/>
        <w:adjustRightInd w:val="0"/>
        <w:spacing w:after="13"/>
        <w:ind w:left="0" w:firstLine="0"/>
        <w:jc w:val="both"/>
        <w:rPr>
          <w:rFonts w:eastAsia="Calibri"/>
        </w:rPr>
      </w:pPr>
      <w:r>
        <w:rPr>
          <w:rFonts w:eastAsia="Calibri"/>
          <w:sz w:val="20"/>
          <w:szCs w:val="20"/>
        </w:rPr>
        <w:t xml:space="preserve">9.1. Rangovas turi būti apsirūpinęs būtina kėlimo technika, įrankiais, įranga, kita Darbų atlikimui būtina įranga, medžiagomis ir kitais resursais. Užsakovas nesuteiks Rangovui jokių techninių priemonių, transporto, ryšio ar kitų priemonių ir mechanizmų, reikalingų Sutarties vykdymui. </w:t>
      </w:r>
    </w:p>
    <w:p w14:paraId="160295DB" w14:textId="72D71819" w:rsidR="007D13F5" w:rsidRPr="00876AE2" w:rsidRDefault="007D13F5" w:rsidP="007D13F5">
      <w:pPr>
        <w:pStyle w:val="ListParagraph"/>
        <w:tabs>
          <w:tab w:val="left" w:pos="0"/>
          <w:tab w:val="left" w:pos="567"/>
        </w:tabs>
        <w:autoSpaceDE w:val="0"/>
        <w:autoSpaceDN w:val="0"/>
        <w:adjustRightInd w:val="0"/>
        <w:spacing w:after="13"/>
        <w:ind w:left="0" w:firstLine="0"/>
        <w:jc w:val="both"/>
        <w:rPr>
          <w:rFonts w:eastAsia="Calibri"/>
          <w:sz w:val="20"/>
          <w:szCs w:val="20"/>
        </w:rPr>
      </w:pPr>
      <w:r>
        <w:rPr>
          <w:rFonts w:eastAsia="Times New Roman"/>
          <w:sz w:val="20"/>
          <w:szCs w:val="20"/>
        </w:rPr>
        <w:t>9.2. Atliekant Darbus, Rangovas privalo saugoti greta sumontuotus įrenginius ir juos supančią aplinką, o juos užteršus ir/ar sugadinus, sutvarkyti arba padengti su tuo susijusius Užsakovo nuostolius</w:t>
      </w:r>
      <w:r w:rsidR="00F90ABF">
        <w:rPr>
          <w:rFonts w:eastAsia="Times New Roman"/>
          <w:sz w:val="20"/>
          <w:szCs w:val="20"/>
        </w:rPr>
        <w:t>.</w:t>
      </w:r>
      <w:r>
        <w:rPr>
          <w:rFonts w:eastAsia="Times New Roman"/>
          <w:sz w:val="20"/>
          <w:szCs w:val="20"/>
        </w:rPr>
        <w:t xml:space="preserve"> </w:t>
      </w:r>
    </w:p>
    <w:p w14:paraId="7C3BB11F" w14:textId="77777777" w:rsidR="007D13F5" w:rsidRPr="00876AE2" w:rsidRDefault="007D13F5" w:rsidP="007D13F5">
      <w:pPr>
        <w:pStyle w:val="ListParagraph"/>
        <w:tabs>
          <w:tab w:val="left" w:pos="567"/>
        </w:tabs>
        <w:ind w:left="0" w:firstLine="0"/>
        <w:rPr>
          <w:rFonts w:eastAsia="Calibri"/>
          <w:sz w:val="20"/>
          <w:szCs w:val="20"/>
        </w:rPr>
      </w:pPr>
      <w:r>
        <w:rPr>
          <w:rFonts w:eastAsia="Calibri"/>
          <w:sz w:val="20"/>
          <w:szCs w:val="20"/>
        </w:rPr>
        <w:lastRenderedPageBreak/>
        <w:t xml:space="preserve">9.3. </w:t>
      </w:r>
      <w:r w:rsidRPr="00876AE2">
        <w:rPr>
          <w:rFonts w:eastAsia="Calibri"/>
          <w:sz w:val="20"/>
          <w:szCs w:val="20"/>
        </w:rPr>
        <w:t>Rangovas, atlikdamas Darbus, privalo saugoti Užsakovo turtą. Jį sugadinus/apgadinus, turi sutvarkyti arba padengti su tuo susijusius Užsakovo nuostolius;</w:t>
      </w:r>
    </w:p>
    <w:p w14:paraId="1906E5CE" w14:textId="77777777" w:rsidR="007D13F5" w:rsidRPr="00EF7084" w:rsidRDefault="007D13F5" w:rsidP="007D13F5">
      <w:pPr>
        <w:pStyle w:val="ListParagraph"/>
        <w:tabs>
          <w:tab w:val="left" w:pos="0"/>
          <w:tab w:val="left" w:pos="567"/>
        </w:tabs>
        <w:autoSpaceDE w:val="0"/>
        <w:autoSpaceDN w:val="0"/>
        <w:adjustRightInd w:val="0"/>
        <w:spacing w:after="13"/>
        <w:ind w:left="0" w:firstLine="0"/>
        <w:jc w:val="both"/>
        <w:rPr>
          <w:rFonts w:eastAsia="Calibri"/>
          <w:sz w:val="20"/>
          <w:szCs w:val="20"/>
        </w:rPr>
      </w:pPr>
      <w:r>
        <w:rPr>
          <w:rFonts w:cs="Arial"/>
          <w:sz w:val="20"/>
          <w:szCs w:val="20"/>
        </w:rPr>
        <w:t>9.4.</w:t>
      </w:r>
      <w:r w:rsidRPr="00FF0481">
        <w:rPr>
          <w:rFonts w:cs="Arial"/>
          <w:sz w:val="20"/>
          <w:szCs w:val="20"/>
        </w:rPr>
        <w:t>Rangovas privalo vadovautis Darbų vykdymą reglamentuojančių teisės aktų ir norminių dokumentų aktualiomis redakcijomis.</w:t>
      </w:r>
    </w:p>
    <w:p w14:paraId="38AAC6E9" w14:textId="77777777" w:rsidR="007D13F5" w:rsidRPr="00EF7084" w:rsidRDefault="007D13F5" w:rsidP="007D13F5">
      <w:pPr>
        <w:pStyle w:val="ListParagraph"/>
        <w:tabs>
          <w:tab w:val="left" w:pos="0"/>
          <w:tab w:val="left" w:pos="567"/>
        </w:tabs>
        <w:autoSpaceDE w:val="0"/>
        <w:autoSpaceDN w:val="0"/>
        <w:adjustRightInd w:val="0"/>
        <w:spacing w:after="13"/>
        <w:ind w:left="0" w:firstLine="0"/>
        <w:jc w:val="both"/>
        <w:rPr>
          <w:rFonts w:eastAsia="Calibri"/>
          <w:sz w:val="20"/>
          <w:szCs w:val="20"/>
        </w:rPr>
      </w:pPr>
      <w:r>
        <w:rPr>
          <w:rFonts w:eastAsia="Times New Roman"/>
          <w:sz w:val="20"/>
          <w:szCs w:val="20"/>
        </w:rPr>
        <w:t xml:space="preserve">9.5. </w:t>
      </w:r>
      <w:r w:rsidRPr="00EF7084">
        <w:rPr>
          <w:rFonts w:eastAsia="Times New Roman"/>
          <w:sz w:val="20"/>
          <w:szCs w:val="20"/>
        </w:rPr>
        <w:t>Rangovas atsako už saugaus darbo ir priešgaisrinės saugos organizavimą, bei registruoja ir tiria visus įvykusius nelaimingus atsitikimus savo ir savo subrangovų darbuotojams, susijusius su atliekamais Darbais, nuo Darbų pradžios iki jų pabaigos. Rangovas ir/ar jo subrangovai (jei pasitelkiami) turi užtikrinti saugaus darbo sąlygas, kad neįvyktų nelaimingas atsitikimas. Rangovas ir/ar jo subrangovai (jei pasitelkiami) turės vykdyti visus saugaus darbo reikalavimus, numatytus atitinkamuose Lietuvos Respublikos norminiuose aktuose, įstatymuose.</w:t>
      </w:r>
    </w:p>
    <w:p w14:paraId="0A9D9F88" w14:textId="77777777" w:rsidR="007D13F5" w:rsidRPr="00437201" w:rsidRDefault="007D13F5" w:rsidP="007D13F5">
      <w:pPr>
        <w:pStyle w:val="ListParagraph"/>
        <w:tabs>
          <w:tab w:val="left" w:pos="0"/>
          <w:tab w:val="left" w:pos="567"/>
        </w:tabs>
        <w:autoSpaceDE w:val="0"/>
        <w:autoSpaceDN w:val="0"/>
        <w:adjustRightInd w:val="0"/>
        <w:spacing w:after="13"/>
        <w:ind w:left="0" w:firstLine="0"/>
        <w:jc w:val="both"/>
        <w:rPr>
          <w:rFonts w:eastAsia="Calibri"/>
          <w:sz w:val="20"/>
          <w:szCs w:val="20"/>
        </w:rPr>
      </w:pPr>
      <w:r>
        <w:rPr>
          <w:rFonts w:eastAsia="Times New Roman"/>
          <w:sz w:val="20"/>
          <w:szCs w:val="20"/>
        </w:rPr>
        <w:t xml:space="preserve">9.6. </w:t>
      </w:r>
      <w:r w:rsidRPr="00EF7084">
        <w:rPr>
          <w:rFonts w:eastAsia="Times New Roman"/>
          <w:sz w:val="20"/>
          <w:szCs w:val="20"/>
        </w:rPr>
        <w:t xml:space="preserve">Užbaigus Darbus, </w:t>
      </w:r>
      <w:r w:rsidRPr="00DA7D8B">
        <w:rPr>
          <w:rFonts w:cs="Arial"/>
          <w:sz w:val="20"/>
        </w:rPr>
        <w:t>Rangovas savo lėšomis sutvarko Darbų vykdymo vietą, išveža ir utilizuoja atliekas teisės aktų nustatyta tvarka. Nuo Sutarties pasirašymo Rangovas yra materialiai atsakingas už visų atliekų, susidariusių Darbų vykdymo metu, tinkamą utilizavimą, pateikiant Užsakovui teisės aktų nustatyta tvarka ir terminais tai patvirtinančius dokumentus.</w:t>
      </w:r>
    </w:p>
    <w:p w14:paraId="5BFDD170" w14:textId="77777777" w:rsidR="007D13F5" w:rsidRPr="00437201" w:rsidRDefault="007D13F5" w:rsidP="007D13F5">
      <w:pPr>
        <w:pStyle w:val="ListParagraph"/>
        <w:tabs>
          <w:tab w:val="left" w:pos="0"/>
          <w:tab w:val="left" w:pos="567"/>
        </w:tabs>
        <w:autoSpaceDE w:val="0"/>
        <w:autoSpaceDN w:val="0"/>
        <w:adjustRightInd w:val="0"/>
        <w:spacing w:after="13"/>
        <w:ind w:left="0" w:firstLine="0"/>
        <w:jc w:val="both"/>
        <w:rPr>
          <w:rStyle w:val="Laukeliai"/>
          <w:rFonts w:eastAsia="Calibri"/>
          <w:szCs w:val="20"/>
        </w:rPr>
      </w:pPr>
      <w:r>
        <w:rPr>
          <w:rFonts w:eastAsia="Calibri" w:cs="Arial"/>
          <w:color w:val="000000"/>
          <w:sz w:val="20"/>
          <w:szCs w:val="20"/>
        </w:rPr>
        <w:t xml:space="preserve">9.7. </w:t>
      </w:r>
      <w:r w:rsidRPr="00764538">
        <w:rPr>
          <w:rFonts w:eastAsia="Calibri" w:cs="Arial"/>
          <w:color w:val="000000"/>
          <w:sz w:val="20"/>
          <w:szCs w:val="20"/>
        </w:rPr>
        <w:t>Darbų atlikimo metu gali būti rengiami Užsakovo ir Rangovo pasitarimai Darbų eigai apsvarstyti. Užsakovui pakvietus, Rangovas privalo dalyvauti susitikimuose</w:t>
      </w:r>
      <w:r>
        <w:rPr>
          <w:rFonts w:eastAsia="Calibri" w:cs="Arial"/>
          <w:color w:val="000000"/>
          <w:sz w:val="20"/>
          <w:szCs w:val="20"/>
        </w:rPr>
        <w:t xml:space="preserve"> (</w:t>
      </w:r>
      <w:r w:rsidRPr="00764538">
        <w:rPr>
          <w:rFonts w:eastAsia="Calibri" w:cs="Arial"/>
          <w:color w:val="000000"/>
          <w:sz w:val="20"/>
          <w:szCs w:val="20"/>
        </w:rPr>
        <w:t>posėdžiuose</w:t>
      </w:r>
      <w:r>
        <w:rPr>
          <w:rFonts w:eastAsia="Calibri" w:cs="Arial"/>
          <w:color w:val="000000"/>
          <w:sz w:val="20"/>
          <w:szCs w:val="20"/>
        </w:rPr>
        <w:t>,</w:t>
      </w:r>
      <w:r w:rsidRPr="00764538">
        <w:rPr>
          <w:rFonts w:eastAsia="Calibri" w:cs="Arial"/>
          <w:color w:val="000000"/>
          <w:sz w:val="20"/>
          <w:szCs w:val="20"/>
        </w:rPr>
        <w:t xml:space="preserve"> pasitarimuose</w:t>
      </w:r>
      <w:r>
        <w:rPr>
          <w:rFonts w:eastAsia="Calibri" w:cs="Arial"/>
          <w:color w:val="000000"/>
          <w:sz w:val="20"/>
          <w:szCs w:val="20"/>
        </w:rPr>
        <w:t xml:space="preserve"> ar kitokio pobūdžio susitikimuose)</w:t>
      </w:r>
      <w:r w:rsidRPr="00764538">
        <w:rPr>
          <w:rFonts w:eastAsia="Calibri" w:cs="Arial"/>
          <w:color w:val="000000"/>
          <w:sz w:val="20"/>
          <w:szCs w:val="20"/>
        </w:rPr>
        <w:t>.</w:t>
      </w:r>
      <w:r w:rsidRPr="00764538">
        <w:rPr>
          <w:sz w:val="20"/>
          <w:szCs w:val="20"/>
        </w:rPr>
        <w:t xml:space="preserve"> </w:t>
      </w:r>
      <w:r w:rsidRPr="000269EA">
        <w:rPr>
          <w:sz w:val="20"/>
          <w:szCs w:val="20"/>
        </w:rPr>
        <w:t>Esant Sutarties vykdymo vėlavim</w:t>
      </w:r>
      <w:r>
        <w:rPr>
          <w:sz w:val="20"/>
          <w:szCs w:val="20"/>
        </w:rPr>
        <w:t>ams</w:t>
      </w:r>
      <w:r w:rsidRPr="000269EA">
        <w:rPr>
          <w:sz w:val="20"/>
          <w:szCs w:val="20"/>
        </w:rPr>
        <w:t>, kai Rangovas nesilaiko Sutartinių įsipareigojimų ar Sutartis vykdoma netinkamai, Rangovas</w:t>
      </w:r>
      <w:r>
        <w:rPr>
          <w:sz w:val="20"/>
          <w:szCs w:val="20"/>
        </w:rPr>
        <w:t xml:space="preserve"> gali būti</w:t>
      </w:r>
      <w:r w:rsidRPr="000269EA">
        <w:rPr>
          <w:sz w:val="20"/>
          <w:szCs w:val="20"/>
        </w:rPr>
        <w:t xml:space="preserve"> kviečiamas į gyvą susitikimą.</w:t>
      </w:r>
      <w:r>
        <w:rPr>
          <w:sz w:val="20"/>
          <w:szCs w:val="20"/>
        </w:rPr>
        <w:t xml:space="preserve"> </w:t>
      </w:r>
      <w:r w:rsidRPr="00764538">
        <w:rPr>
          <w:sz w:val="20"/>
          <w:szCs w:val="20"/>
        </w:rPr>
        <w:t xml:space="preserve">Už dalyvavimą </w:t>
      </w:r>
      <w:r>
        <w:rPr>
          <w:sz w:val="20"/>
          <w:szCs w:val="20"/>
        </w:rPr>
        <w:t>susitikimuose</w:t>
      </w:r>
      <w:r w:rsidRPr="00764538">
        <w:rPr>
          <w:sz w:val="20"/>
          <w:szCs w:val="20"/>
        </w:rPr>
        <w:t xml:space="preserve"> Rangovui papildomai n</w:t>
      </w:r>
      <w:r>
        <w:rPr>
          <w:sz w:val="20"/>
          <w:szCs w:val="20"/>
        </w:rPr>
        <w:t xml:space="preserve">ėra </w:t>
      </w:r>
      <w:r w:rsidRPr="00764538">
        <w:rPr>
          <w:sz w:val="20"/>
          <w:szCs w:val="20"/>
        </w:rPr>
        <w:t>atlyginama. Kiekviena šalis apie ketinamą organizuoti susitikimą gyvai privalo informuoti kitą šalį raštu ne vėliau kaip likus 3 (trims) darbo dienoms iki susitikimo pradžios.</w:t>
      </w:r>
    </w:p>
    <w:p w14:paraId="17E3E1AD" w14:textId="77777777" w:rsidR="00574CC6" w:rsidRPr="00BA53E3" w:rsidRDefault="00574CC6" w:rsidP="00574CC6">
      <w:pPr>
        <w:pStyle w:val="ListParagraph"/>
        <w:tabs>
          <w:tab w:val="left" w:pos="567"/>
        </w:tabs>
        <w:spacing w:before="60" w:after="60"/>
        <w:ind w:left="0" w:firstLine="0"/>
        <w:contextualSpacing w:val="0"/>
        <w:jc w:val="both"/>
        <w:rPr>
          <w:rStyle w:val="Laukeliai"/>
          <w:rFonts w:cs="Arial"/>
          <w:szCs w:val="20"/>
        </w:rPr>
      </w:pPr>
    </w:p>
    <w:p w14:paraId="1C555F20" w14:textId="74443BAB" w:rsidR="00574CC6" w:rsidRPr="00E73F01" w:rsidRDefault="00574CC6" w:rsidP="00574CC6">
      <w:pPr>
        <w:pBdr>
          <w:top w:val="single" w:sz="8" w:space="1" w:color="auto"/>
          <w:bottom w:val="single" w:sz="8" w:space="1" w:color="auto"/>
        </w:pBdr>
        <w:tabs>
          <w:tab w:val="left" w:pos="630"/>
        </w:tabs>
        <w:spacing w:before="60" w:after="60"/>
        <w:ind w:left="360" w:hanging="360"/>
        <w:rPr>
          <w:rFonts w:eastAsia="Arial" w:cs="Arial"/>
          <w:b/>
          <w:bCs/>
          <w:sz w:val="20"/>
          <w:szCs w:val="20"/>
        </w:rPr>
      </w:pPr>
      <w:r>
        <w:rPr>
          <w:rFonts w:eastAsia="Arial" w:cs="Arial"/>
          <w:b/>
          <w:bCs/>
          <w:sz w:val="20"/>
          <w:szCs w:val="20"/>
        </w:rPr>
        <w:t>1</w:t>
      </w:r>
      <w:r w:rsidR="002D5771">
        <w:rPr>
          <w:rFonts w:eastAsia="Arial" w:cs="Arial"/>
          <w:b/>
          <w:bCs/>
          <w:sz w:val="20"/>
          <w:szCs w:val="20"/>
        </w:rPr>
        <w:t>0</w:t>
      </w:r>
      <w:r>
        <w:rPr>
          <w:rFonts w:eastAsia="Arial" w:cs="Arial"/>
          <w:b/>
          <w:bCs/>
          <w:sz w:val="20"/>
          <w:szCs w:val="20"/>
        </w:rPr>
        <w:t xml:space="preserve">. </w:t>
      </w:r>
      <w:r w:rsidRPr="00E73F01">
        <w:rPr>
          <w:rFonts w:eastAsia="Arial" w:cs="Arial"/>
          <w:b/>
          <w:bCs/>
          <w:sz w:val="20"/>
          <w:szCs w:val="20"/>
        </w:rPr>
        <w:t>PRIEDAI</w:t>
      </w:r>
    </w:p>
    <w:p w14:paraId="38A21AC7" w14:textId="0E25F717" w:rsidR="00F230CA" w:rsidRDefault="0059079D" w:rsidP="00EF4752">
      <w:pPr>
        <w:tabs>
          <w:tab w:val="left" w:pos="540"/>
        </w:tabs>
        <w:spacing w:before="60" w:after="60"/>
        <w:ind w:left="360" w:hanging="360"/>
        <w:jc w:val="both"/>
      </w:pPr>
      <w:r>
        <w:rPr>
          <w:rFonts w:eastAsia="Arial" w:cs="Arial"/>
          <w:sz w:val="20"/>
          <w:szCs w:val="20"/>
        </w:rPr>
        <w:t>10.</w:t>
      </w:r>
      <w:r w:rsidR="00117454">
        <w:rPr>
          <w:rFonts w:eastAsia="Arial" w:cs="Arial"/>
          <w:sz w:val="20"/>
          <w:szCs w:val="20"/>
        </w:rPr>
        <w:t>1</w:t>
      </w:r>
      <w:r>
        <w:rPr>
          <w:rFonts w:eastAsia="Arial" w:cs="Arial"/>
          <w:sz w:val="20"/>
          <w:szCs w:val="20"/>
        </w:rPr>
        <w:t xml:space="preserve">. </w:t>
      </w:r>
      <w:r w:rsidRPr="00A36A47">
        <w:rPr>
          <w:rFonts w:eastAsia="Arial" w:cs="Arial"/>
          <w:sz w:val="20"/>
          <w:szCs w:val="20"/>
        </w:rPr>
        <w:t xml:space="preserve">Priedas Nr. </w:t>
      </w:r>
      <w:r w:rsidR="00117454">
        <w:rPr>
          <w:rFonts w:eastAsia="Arial" w:cs="Arial"/>
          <w:sz w:val="20"/>
          <w:szCs w:val="20"/>
        </w:rPr>
        <w:t>1</w:t>
      </w:r>
      <w:r w:rsidRPr="00A36A47">
        <w:rPr>
          <w:rFonts w:eastAsia="Arial" w:cs="Arial"/>
          <w:sz w:val="20"/>
          <w:szCs w:val="20"/>
        </w:rPr>
        <w:t xml:space="preserve"> </w:t>
      </w:r>
      <w:r>
        <w:rPr>
          <w:rFonts w:eastAsia="Arial" w:cs="Arial"/>
          <w:sz w:val="20"/>
          <w:szCs w:val="20"/>
        </w:rPr>
        <w:t>– R</w:t>
      </w:r>
      <w:r w:rsidRPr="00A36A47">
        <w:rPr>
          <w:rFonts w:eastAsia="Arial" w:cs="Arial"/>
          <w:sz w:val="20"/>
          <w:szCs w:val="20"/>
        </w:rPr>
        <w:t>egionų ribų žemėlapis</w:t>
      </w:r>
      <w:r w:rsidR="00117454">
        <w:rPr>
          <w:rFonts w:eastAsia="Arial" w:cs="Arial"/>
          <w:sz w:val="20"/>
          <w:szCs w:val="20"/>
        </w:rPr>
        <w:t>.</w:t>
      </w:r>
    </w:p>
    <w:sectPr w:rsidR="00F230CA">
      <w:headerReference w:type="even" r:id="rId7"/>
      <w:headerReference w:type="default" r:id="rId8"/>
      <w:footerReference w:type="even" r:id="rId9"/>
      <w:footerReference w:type="default" r:id="rId10"/>
      <w:headerReference w:type="first" r:id="rId11"/>
      <w:footerReference w:type="firs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B468D9" w14:textId="77777777" w:rsidR="00CC21C6" w:rsidRDefault="00CC21C6" w:rsidP="00C01E15">
      <w:r>
        <w:separator/>
      </w:r>
    </w:p>
  </w:endnote>
  <w:endnote w:type="continuationSeparator" w:id="0">
    <w:p w14:paraId="074C1C7A" w14:textId="77777777" w:rsidR="00CC21C6" w:rsidRDefault="00CC21C6" w:rsidP="00C01E15">
      <w:r>
        <w:continuationSeparator/>
      </w:r>
    </w:p>
  </w:endnote>
  <w:endnote w:type="continuationNotice" w:id="1">
    <w:p w14:paraId="5EB7C7CC" w14:textId="77777777" w:rsidR="00CC21C6" w:rsidRDefault="00CC21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986EB" w14:textId="77777777" w:rsidR="005E69F0" w:rsidRDefault="005E69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941E3" w14:textId="77777777" w:rsidR="005E69F0" w:rsidRDefault="005E69F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BFC9F" w14:textId="77777777" w:rsidR="005E69F0" w:rsidRDefault="005E69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4EA71F" w14:textId="77777777" w:rsidR="00CC21C6" w:rsidRDefault="00CC21C6" w:rsidP="00C01E15">
      <w:r>
        <w:separator/>
      </w:r>
    </w:p>
  </w:footnote>
  <w:footnote w:type="continuationSeparator" w:id="0">
    <w:p w14:paraId="0C260183" w14:textId="77777777" w:rsidR="00CC21C6" w:rsidRDefault="00CC21C6" w:rsidP="00C01E15">
      <w:r>
        <w:continuationSeparator/>
      </w:r>
    </w:p>
  </w:footnote>
  <w:footnote w:type="continuationNotice" w:id="1">
    <w:p w14:paraId="18D5154D" w14:textId="77777777" w:rsidR="00CC21C6" w:rsidRDefault="00CC21C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FB1A7" w14:textId="264B29EA" w:rsidR="005E69F0" w:rsidRDefault="005E69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0A3B0" w14:textId="3EF49B4C" w:rsidR="00C01E15" w:rsidRDefault="00C01E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9D5CB" w14:textId="5FB9E21A" w:rsidR="005E69F0" w:rsidRDefault="005E69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6EEA870C"/>
    <w:lvl w:ilvl="0">
      <w:start w:val="1"/>
      <w:numFmt w:val="decimal"/>
      <w:lvlText w:val="%1."/>
      <w:lvlJc w:val="left"/>
      <w:pPr>
        <w:ind w:left="4265" w:hanging="360"/>
      </w:pPr>
      <w:rPr>
        <w:rFonts w:hint="default"/>
        <w:b/>
      </w:rPr>
    </w:lvl>
    <w:lvl w:ilvl="1">
      <w:start w:val="1"/>
      <w:numFmt w:val="decimal"/>
      <w:isLgl/>
      <w:lvlText w:val="%1.%2."/>
      <w:lvlJc w:val="left"/>
      <w:pPr>
        <w:ind w:left="4331" w:hanging="720"/>
      </w:pPr>
      <w:rPr>
        <w:rFonts w:hint="default"/>
        <w:b w:val="0"/>
        <w:i w:val="0"/>
      </w:rPr>
    </w:lvl>
    <w:lvl w:ilvl="2">
      <w:start w:val="1"/>
      <w:numFmt w:val="decimal"/>
      <w:isLgl/>
      <w:lvlText w:val="%1.%2.%3."/>
      <w:lvlJc w:val="left"/>
      <w:pPr>
        <w:ind w:left="3905" w:hanging="720"/>
      </w:pPr>
      <w:rPr>
        <w:rFonts w:hint="default"/>
        <w:b w:val="0"/>
      </w:rPr>
    </w:lvl>
    <w:lvl w:ilvl="3">
      <w:start w:val="1"/>
      <w:numFmt w:val="decimal"/>
      <w:isLgl/>
      <w:lvlText w:val="%1.%2.%3.%4."/>
      <w:lvlJc w:val="left"/>
      <w:pPr>
        <w:ind w:left="6065" w:hanging="1080"/>
      </w:pPr>
      <w:rPr>
        <w:rFonts w:hint="default"/>
      </w:rPr>
    </w:lvl>
    <w:lvl w:ilvl="4">
      <w:start w:val="1"/>
      <w:numFmt w:val="decimal"/>
      <w:isLgl/>
      <w:lvlText w:val="%1.%2.%3.%4.%5."/>
      <w:lvlJc w:val="left"/>
      <w:pPr>
        <w:ind w:left="6425" w:hanging="1080"/>
      </w:pPr>
      <w:rPr>
        <w:rFonts w:hint="default"/>
      </w:rPr>
    </w:lvl>
    <w:lvl w:ilvl="5">
      <w:start w:val="1"/>
      <w:numFmt w:val="decimal"/>
      <w:isLgl/>
      <w:lvlText w:val="%1.%2.%3.%4.%5.%6."/>
      <w:lvlJc w:val="left"/>
      <w:pPr>
        <w:ind w:left="7145" w:hanging="1440"/>
      </w:pPr>
      <w:rPr>
        <w:rFonts w:hint="default"/>
      </w:rPr>
    </w:lvl>
    <w:lvl w:ilvl="6">
      <w:start w:val="1"/>
      <w:numFmt w:val="decimal"/>
      <w:isLgl/>
      <w:lvlText w:val="%1.%2.%3.%4.%5.%6.%7."/>
      <w:lvlJc w:val="left"/>
      <w:pPr>
        <w:ind w:left="7505" w:hanging="1440"/>
      </w:pPr>
      <w:rPr>
        <w:rFonts w:hint="default"/>
      </w:rPr>
    </w:lvl>
    <w:lvl w:ilvl="7">
      <w:start w:val="1"/>
      <w:numFmt w:val="decimal"/>
      <w:isLgl/>
      <w:lvlText w:val="%1.%2.%3.%4.%5.%6.%7.%8."/>
      <w:lvlJc w:val="left"/>
      <w:pPr>
        <w:ind w:left="8225" w:hanging="1800"/>
      </w:pPr>
      <w:rPr>
        <w:rFonts w:hint="default"/>
      </w:rPr>
    </w:lvl>
    <w:lvl w:ilvl="8">
      <w:start w:val="1"/>
      <w:numFmt w:val="decimal"/>
      <w:isLgl/>
      <w:lvlText w:val="%1.%2.%3.%4.%5.%6.%7.%8.%9."/>
      <w:lvlJc w:val="left"/>
      <w:pPr>
        <w:ind w:left="8585" w:hanging="1800"/>
      </w:pPr>
      <w:rPr>
        <w:rFonts w:hint="default"/>
      </w:rPr>
    </w:lvl>
  </w:abstractNum>
  <w:abstractNum w:abstractNumId="1" w15:restartNumberingAfterBreak="0">
    <w:nsid w:val="3D313937"/>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A932E36"/>
    <w:multiLevelType w:val="multilevel"/>
    <w:tmpl w:val="00BA3F7C"/>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i w:val="0"/>
      </w:rPr>
    </w:lvl>
    <w:lvl w:ilvl="2">
      <w:start w:val="1"/>
      <w:numFmt w:val="decimal"/>
      <w:isLgl/>
      <w:lvlText w:val="%1.%2.%3."/>
      <w:lvlJc w:val="left"/>
      <w:pPr>
        <w:ind w:left="1080" w:hanging="720"/>
      </w:pPr>
      <w:rPr>
        <w:rFonts w:hint="default"/>
        <w:i w:val="0"/>
        <w:iCs/>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D4B003F"/>
    <w:multiLevelType w:val="multilevel"/>
    <w:tmpl w:val="C6AEB666"/>
    <w:lvl w:ilvl="0">
      <w:start w:val="5"/>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1"/>
      <w:numFmt w:val="decimal"/>
      <w:lvlText w:val="%1.%2.%3."/>
      <w:lvlJc w:val="left"/>
      <w:pPr>
        <w:ind w:left="720" w:hanging="720"/>
      </w:pPr>
      <w:rPr>
        <w:rFonts w:hint="default"/>
        <w:color w:val="auto"/>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E763D76"/>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3C750EF"/>
    <w:multiLevelType w:val="multilevel"/>
    <w:tmpl w:val="BDDC5A9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72AE409F"/>
    <w:multiLevelType w:val="multilevel"/>
    <w:tmpl w:val="BDDC5A90"/>
    <w:lvl w:ilvl="0">
      <w:start w:val="7"/>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7A973929"/>
    <w:multiLevelType w:val="multilevel"/>
    <w:tmpl w:val="9DE269F6"/>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b w:val="0"/>
        <w:bCs/>
        <w:i w:val="0"/>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20614563">
    <w:abstractNumId w:val="1"/>
  </w:num>
  <w:num w:numId="2" w16cid:durableId="2020236177">
    <w:abstractNumId w:val="2"/>
  </w:num>
  <w:num w:numId="3" w16cid:durableId="228275054">
    <w:abstractNumId w:val="0"/>
  </w:num>
  <w:num w:numId="4" w16cid:durableId="1224632892">
    <w:abstractNumId w:val="3"/>
  </w:num>
  <w:num w:numId="5" w16cid:durableId="1908686222">
    <w:abstractNumId w:val="6"/>
  </w:num>
  <w:num w:numId="6" w16cid:durableId="360128834">
    <w:abstractNumId w:val="5"/>
  </w:num>
  <w:num w:numId="7" w16cid:durableId="631597616">
    <w:abstractNumId w:val="4"/>
  </w:num>
  <w:num w:numId="8" w16cid:durableId="54611210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58BD"/>
    <w:rsid w:val="0001468F"/>
    <w:rsid w:val="000269EA"/>
    <w:rsid w:val="000411C5"/>
    <w:rsid w:val="00092A3F"/>
    <w:rsid w:val="00092BB3"/>
    <w:rsid w:val="000A03C1"/>
    <w:rsid w:val="000C2ADA"/>
    <w:rsid w:val="00117454"/>
    <w:rsid w:val="001439D1"/>
    <w:rsid w:val="001C572F"/>
    <w:rsid w:val="001E65CE"/>
    <w:rsid w:val="002753C4"/>
    <w:rsid w:val="00277F87"/>
    <w:rsid w:val="002B7E36"/>
    <w:rsid w:val="002D5771"/>
    <w:rsid w:val="00303AF3"/>
    <w:rsid w:val="00366DBB"/>
    <w:rsid w:val="003B4702"/>
    <w:rsid w:val="00426CF0"/>
    <w:rsid w:val="004867E3"/>
    <w:rsid w:val="00486B78"/>
    <w:rsid w:val="004A0B3D"/>
    <w:rsid w:val="004A47AF"/>
    <w:rsid w:val="0055557F"/>
    <w:rsid w:val="0056615D"/>
    <w:rsid w:val="00574CC6"/>
    <w:rsid w:val="00581202"/>
    <w:rsid w:val="0059079D"/>
    <w:rsid w:val="005E69F0"/>
    <w:rsid w:val="006601CC"/>
    <w:rsid w:val="00665F69"/>
    <w:rsid w:val="006721AF"/>
    <w:rsid w:val="00676B28"/>
    <w:rsid w:val="00684AC1"/>
    <w:rsid w:val="00716D7B"/>
    <w:rsid w:val="0073110C"/>
    <w:rsid w:val="00732572"/>
    <w:rsid w:val="007907A4"/>
    <w:rsid w:val="007D13F5"/>
    <w:rsid w:val="00815BBA"/>
    <w:rsid w:val="00860B38"/>
    <w:rsid w:val="008F0D68"/>
    <w:rsid w:val="00922334"/>
    <w:rsid w:val="009B3D4B"/>
    <w:rsid w:val="009C08AE"/>
    <w:rsid w:val="009F1D7B"/>
    <w:rsid w:val="00A16127"/>
    <w:rsid w:val="00A44E84"/>
    <w:rsid w:val="00A821E5"/>
    <w:rsid w:val="00AB4E6D"/>
    <w:rsid w:val="00AD1EC5"/>
    <w:rsid w:val="00B31D74"/>
    <w:rsid w:val="00B4350D"/>
    <w:rsid w:val="00BD53B3"/>
    <w:rsid w:val="00C01E15"/>
    <w:rsid w:val="00C46BFB"/>
    <w:rsid w:val="00CC21C6"/>
    <w:rsid w:val="00CE6096"/>
    <w:rsid w:val="00D46798"/>
    <w:rsid w:val="00DC03E7"/>
    <w:rsid w:val="00DF39B0"/>
    <w:rsid w:val="00E958BD"/>
    <w:rsid w:val="00ED3627"/>
    <w:rsid w:val="00ED3A55"/>
    <w:rsid w:val="00EF4752"/>
    <w:rsid w:val="00F230CA"/>
    <w:rsid w:val="00F90ABF"/>
    <w:rsid w:val="00F9372B"/>
    <w:rsid w:val="00FF027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D8EE16"/>
  <w15:chartTrackingRefBased/>
  <w15:docId w15:val="{358720A6-19C1-4FD2-813B-54D73241A4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4CC6"/>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574CC6"/>
    <w:pPr>
      <w:ind w:left="720"/>
      <w:contextualSpacing/>
    </w:pPr>
  </w:style>
  <w:style w:type="paragraph" w:styleId="Footer">
    <w:name w:val="footer"/>
    <w:basedOn w:val="Normal"/>
    <w:link w:val="FooterChar"/>
    <w:unhideWhenUsed/>
    <w:rsid w:val="00574CC6"/>
    <w:pPr>
      <w:tabs>
        <w:tab w:val="center" w:pos="4819"/>
        <w:tab w:val="right" w:pos="9638"/>
      </w:tabs>
    </w:pPr>
  </w:style>
  <w:style w:type="character" w:customStyle="1" w:styleId="FooterChar">
    <w:name w:val="Footer Char"/>
    <w:basedOn w:val="DefaultParagraphFont"/>
    <w:link w:val="Footer"/>
    <w:rsid w:val="00574CC6"/>
    <w:rPr>
      <w:rFonts w:ascii="Arial" w:hAnsi="Arial"/>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74CC6"/>
    <w:rPr>
      <w:rFonts w:ascii="Arial" w:hAnsi="Arial"/>
    </w:rPr>
  </w:style>
  <w:style w:type="character" w:customStyle="1" w:styleId="Laukeliai">
    <w:name w:val="Laukeliai"/>
    <w:basedOn w:val="DefaultParagraphFont"/>
    <w:uiPriority w:val="1"/>
    <w:qFormat/>
    <w:rsid w:val="00574CC6"/>
    <w:rPr>
      <w:rFonts w:ascii="Arial" w:hAnsi="Arial"/>
      <w:sz w:val="20"/>
    </w:rPr>
  </w:style>
  <w:style w:type="character" w:styleId="CommentReference">
    <w:name w:val="annotation reference"/>
    <w:basedOn w:val="DefaultParagraphFont"/>
    <w:uiPriority w:val="99"/>
    <w:semiHidden/>
    <w:unhideWhenUsed/>
    <w:rsid w:val="009F1D7B"/>
    <w:rPr>
      <w:sz w:val="16"/>
      <w:szCs w:val="16"/>
    </w:rPr>
  </w:style>
  <w:style w:type="paragraph" w:styleId="CommentText">
    <w:name w:val="annotation text"/>
    <w:basedOn w:val="Normal"/>
    <w:link w:val="CommentTextChar"/>
    <w:uiPriority w:val="99"/>
    <w:semiHidden/>
    <w:unhideWhenUsed/>
    <w:rsid w:val="009F1D7B"/>
    <w:rPr>
      <w:sz w:val="20"/>
      <w:szCs w:val="20"/>
    </w:rPr>
  </w:style>
  <w:style w:type="character" w:customStyle="1" w:styleId="CommentTextChar">
    <w:name w:val="Comment Text Char"/>
    <w:basedOn w:val="DefaultParagraphFont"/>
    <w:link w:val="CommentText"/>
    <w:uiPriority w:val="99"/>
    <w:semiHidden/>
    <w:rsid w:val="009F1D7B"/>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9F1D7B"/>
    <w:rPr>
      <w:b/>
      <w:bCs/>
    </w:rPr>
  </w:style>
  <w:style w:type="character" w:customStyle="1" w:styleId="CommentSubjectChar">
    <w:name w:val="Comment Subject Char"/>
    <w:basedOn w:val="CommentTextChar"/>
    <w:link w:val="CommentSubject"/>
    <w:uiPriority w:val="99"/>
    <w:semiHidden/>
    <w:rsid w:val="009F1D7B"/>
    <w:rPr>
      <w:rFonts w:ascii="Arial" w:hAnsi="Arial"/>
      <w:b/>
      <w:bCs/>
      <w:sz w:val="20"/>
      <w:szCs w:val="20"/>
    </w:rPr>
  </w:style>
  <w:style w:type="paragraph" w:styleId="Header">
    <w:name w:val="header"/>
    <w:basedOn w:val="Normal"/>
    <w:link w:val="HeaderChar"/>
    <w:uiPriority w:val="99"/>
    <w:unhideWhenUsed/>
    <w:rsid w:val="00C01E15"/>
    <w:pPr>
      <w:tabs>
        <w:tab w:val="center" w:pos="4819"/>
        <w:tab w:val="right" w:pos="9638"/>
      </w:tabs>
    </w:pPr>
  </w:style>
  <w:style w:type="character" w:customStyle="1" w:styleId="HeaderChar">
    <w:name w:val="Header Char"/>
    <w:basedOn w:val="DefaultParagraphFont"/>
    <w:link w:val="Header"/>
    <w:uiPriority w:val="99"/>
    <w:rsid w:val="00C01E15"/>
    <w:rPr>
      <w:rFonts w:ascii="Arial" w:hAnsi="Arial"/>
    </w:rPr>
  </w:style>
  <w:style w:type="paragraph" w:customStyle="1" w:styleId="xmsonormal">
    <w:name w:val="x_msonormal"/>
    <w:basedOn w:val="Normal"/>
    <w:rsid w:val="0073110C"/>
    <w:pPr>
      <w:ind w:firstLine="0"/>
    </w:pPr>
    <w:rPr>
      <w:rFonts w:ascii="Calibri" w:hAnsi="Calibri" w:cs="Calibri"/>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685046">
      <w:bodyDiv w:val="1"/>
      <w:marLeft w:val="0"/>
      <w:marRight w:val="0"/>
      <w:marTop w:val="0"/>
      <w:marBottom w:val="0"/>
      <w:divBdr>
        <w:top w:val="none" w:sz="0" w:space="0" w:color="auto"/>
        <w:left w:val="none" w:sz="0" w:space="0" w:color="auto"/>
        <w:bottom w:val="none" w:sz="0" w:space="0" w:color="auto"/>
        <w:right w:val="none" w:sz="0" w:space="0" w:color="auto"/>
      </w:divBdr>
    </w:div>
    <w:div w:id="909508782">
      <w:bodyDiv w:val="1"/>
      <w:marLeft w:val="0"/>
      <w:marRight w:val="0"/>
      <w:marTop w:val="0"/>
      <w:marBottom w:val="0"/>
      <w:divBdr>
        <w:top w:val="none" w:sz="0" w:space="0" w:color="auto"/>
        <w:left w:val="none" w:sz="0" w:space="0" w:color="auto"/>
        <w:bottom w:val="none" w:sz="0" w:space="0" w:color="auto"/>
        <w:right w:val="none" w:sz="0" w:space="0" w:color="auto"/>
      </w:divBdr>
    </w:div>
    <w:div w:id="1494224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781390A4EEB4D4DB9C5B47D3090A993"/>
        <w:category>
          <w:name w:val="General"/>
          <w:gallery w:val="placeholder"/>
        </w:category>
        <w:types>
          <w:type w:val="bbPlcHdr"/>
        </w:types>
        <w:behaviors>
          <w:behavior w:val="content"/>
        </w:behaviors>
        <w:guid w:val="{6D94C1FE-D80A-4DAC-A90E-2C6968627E89}"/>
      </w:docPartPr>
      <w:docPartBody>
        <w:p w:rsidR="006E3BE1" w:rsidRDefault="005345D6" w:rsidP="005345D6">
          <w:pPr>
            <w:pStyle w:val="8781390A4EEB4D4DB9C5B47D3090A993"/>
          </w:pPr>
          <w:r w:rsidRPr="001E6861">
            <w:rPr>
              <w:rFonts w:cs="Arial"/>
              <w:color w:val="FF0000"/>
              <w:sz w:val="20"/>
              <w:szCs w:val="20"/>
            </w:rPr>
            <w:t>[Pasirinkite]</w:t>
          </w:r>
        </w:p>
      </w:docPartBody>
    </w:docPart>
    <w:docPart>
      <w:docPartPr>
        <w:name w:val="B4EFD684C984436F9907524D119657BF"/>
        <w:category>
          <w:name w:val="General"/>
          <w:gallery w:val="placeholder"/>
        </w:category>
        <w:types>
          <w:type w:val="bbPlcHdr"/>
        </w:types>
        <w:behaviors>
          <w:behavior w:val="content"/>
        </w:behaviors>
        <w:guid w:val="{530D25A4-0A6C-40A7-AC78-05C811318A89}"/>
      </w:docPartPr>
      <w:docPartBody>
        <w:p w:rsidR="006E3BE1" w:rsidRDefault="005345D6" w:rsidP="005345D6">
          <w:pPr>
            <w:pStyle w:val="B4EFD684C984436F9907524D119657BF"/>
          </w:pPr>
          <w:r>
            <w:rPr>
              <w:rFonts w:cs="Arial"/>
              <w:bCs/>
              <w:sz w:val="20"/>
              <w:szCs w:val="20"/>
            </w:rPr>
            <w:t>____________________________________</w:t>
          </w:r>
        </w:p>
      </w:docPartBody>
    </w:docPart>
    <w:docPart>
      <w:docPartPr>
        <w:name w:val="8E883F7190E3429DAF3C871D51642DA2"/>
        <w:category>
          <w:name w:val="General"/>
          <w:gallery w:val="placeholder"/>
        </w:category>
        <w:types>
          <w:type w:val="bbPlcHdr"/>
        </w:types>
        <w:behaviors>
          <w:behavior w:val="content"/>
        </w:behaviors>
        <w:guid w:val="{E6D0E062-5DB1-4300-B9FF-402B1635A883}"/>
      </w:docPartPr>
      <w:docPartBody>
        <w:p w:rsidR="006E3BE1" w:rsidRDefault="005345D6" w:rsidP="005345D6">
          <w:pPr>
            <w:pStyle w:val="8E883F7190E3429DAF3C871D51642DA2"/>
          </w:pPr>
          <w:r w:rsidRPr="00225015">
            <w:rPr>
              <w:rFonts w:cs="Arial"/>
              <w:bCs/>
              <w:sz w:val="20"/>
              <w:szCs w:val="20"/>
            </w:rPr>
            <w:t>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45D6"/>
    <w:rsid w:val="001540B5"/>
    <w:rsid w:val="001F504C"/>
    <w:rsid w:val="00224F61"/>
    <w:rsid w:val="00486B78"/>
    <w:rsid w:val="005345D6"/>
    <w:rsid w:val="00676B28"/>
    <w:rsid w:val="006E3BE1"/>
    <w:rsid w:val="009B63DE"/>
    <w:rsid w:val="00C81CF3"/>
    <w:rsid w:val="00F93FE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781390A4EEB4D4DB9C5B47D3090A993">
    <w:name w:val="8781390A4EEB4D4DB9C5B47D3090A993"/>
    <w:rsid w:val="005345D6"/>
  </w:style>
  <w:style w:type="paragraph" w:customStyle="1" w:styleId="B4EFD684C984436F9907524D119657BF">
    <w:name w:val="B4EFD684C984436F9907524D119657BF"/>
    <w:rsid w:val="005345D6"/>
  </w:style>
  <w:style w:type="paragraph" w:customStyle="1" w:styleId="8E883F7190E3429DAF3C871D51642DA2">
    <w:name w:val="8E883F7190E3429DAF3C871D51642DA2"/>
    <w:rsid w:val="005345D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14</TotalTime>
  <Pages>2</Pages>
  <Words>3036</Words>
  <Characters>1732</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Ilona Kiselienė</dc:creator>
  <cp:keywords/>
  <dc:description/>
  <cp:lastModifiedBy>Viktorija Bušauskienė</cp:lastModifiedBy>
  <cp:revision>22</cp:revision>
  <dcterms:created xsi:type="dcterms:W3CDTF">2024-01-22T13:28:00Z</dcterms:created>
  <dcterms:modified xsi:type="dcterms:W3CDTF">2025-09-12T06:27:00Z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90751af-2442-49a7-b7b9-9f0bcce858c9_Enabled">
    <vt:lpwstr>true</vt:lpwstr>
  </property>
  <property fmtid="{D5CDD505-2E9C-101B-9397-08002B2CF9AE}" pid="3" name="MSIP_Label_190751af-2442-49a7-b7b9-9f0bcce858c9_SetDate">
    <vt:lpwstr>2022-07-12T08:01:26Z</vt:lpwstr>
  </property>
  <property fmtid="{D5CDD505-2E9C-101B-9397-08002B2CF9AE}" pid="4" name="MSIP_Label_190751af-2442-49a7-b7b9-9f0bcce858c9_Method">
    <vt:lpwstr>Privileged</vt:lpwstr>
  </property>
  <property fmtid="{D5CDD505-2E9C-101B-9397-08002B2CF9AE}" pid="5" name="MSIP_Label_190751af-2442-49a7-b7b9-9f0bcce858c9_Name">
    <vt:lpwstr>Vidaus dokumentai</vt:lpwstr>
  </property>
  <property fmtid="{D5CDD505-2E9C-101B-9397-08002B2CF9AE}" pid="6" name="MSIP_Label_190751af-2442-49a7-b7b9-9f0bcce858c9_SiteId">
    <vt:lpwstr>ea88e983-d65a-47b3-adb4-3e1c6d2110d2</vt:lpwstr>
  </property>
  <property fmtid="{D5CDD505-2E9C-101B-9397-08002B2CF9AE}" pid="7" name="MSIP_Label_190751af-2442-49a7-b7b9-9f0bcce858c9_ActionId">
    <vt:lpwstr>cadab82a-815b-41e0-b710-95ee99f91fd0</vt:lpwstr>
  </property>
  <property fmtid="{D5CDD505-2E9C-101B-9397-08002B2CF9AE}" pid="8" name="MSIP_Label_190751af-2442-49a7-b7b9-9f0bcce858c9_ContentBits">
    <vt:lpwstr>0</vt:lpwstr>
  </property>
</Properties>
</file>